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CB7ABF" w14:textId="77777777" w:rsidR="00673B56" w:rsidRDefault="00673B56" w:rsidP="00673B56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CCBCC7E" wp14:editId="4170DC2F">
            <wp:extent cx="3085465" cy="717550"/>
            <wp:effectExtent l="0" t="0" r="635" b="6350"/>
            <wp:docPr id="23" name="Picture 1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373045" name="Picture 1" descr="A close-up of a sign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5465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09E33" w14:textId="338A7001" w:rsidR="00673B56" w:rsidRPr="00DD6368" w:rsidRDefault="00673B56" w:rsidP="00673B56">
      <w:pPr>
        <w:pStyle w:val="Heading1"/>
      </w:pPr>
      <w:bookmarkStart w:id="0" w:name="_Toc148102691"/>
      <w:r w:rsidRPr="00DD6368">
        <w:t>GS11 - APPOINTMENT AS EXTERNAL EXAMINER – ACCEPTANCE FORM 2023-2026</w:t>
      </w:r>
      <w:bookmarkEnd w:id="0"/>
    </w:p>
    <w:p w14:paraId="1D31AF78" w14:textId="77777777" w:rsidR="00673B56" w:rsidRDefault="00673B56" w:rsidP="00673B56">
      <w:pPr>
        <w:rPr>
          <w:b/>
          <w:bCs/>
          <w:sz w:val="24"/>
          <w:szCs w:val="24"/>
        </w:rPr>
      </w:pPr>
      <w:r w:rsidRPr="00AF7CE6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BBCBD2" wp14:editId="3C86FB79">
                <wp:simplePos x="0" y="0"/>
                <wp:positionH relativeFrom="margin">
                  <wp:align>left</wp:align>
                </wp:positionH>
                <wp:positionV relativeFrom="paragraph">
                  <wp:posOffset>333375</wp:posOffset>
                </wp:positionV>
                <wp:extent cx="6038850" cy="1931035"/>
                <wp:effectExtent l="0" t="0" r="19050" b="1206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1931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C553B6" w14:textId="77777777" w:rsidR="00673B56" w:rsidRPr="006168E7" w:rsidRDefault="00673B56" w:rsidP="00673B56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168E7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The completed form, signed and dated, should be emailed </w:t>
                            </w:r>
                            <w:r w:rsidRPr="006168E7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to the Graduate School at TUS Midwest: </w:t>
                            </w:r>
                            <w:hyperlink r:id="rId10">
                              <w:r w:rsidRPr="006168E7">
                                <w:rPr>
                                  <w:rStyle w:val="Hyperlink"/>
                                  <w:rFonts w:ascii="Calibri" w:eastAsia="Calibri" w:hAnsi="Calibri" w:cs="Calibri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>graduatestudies@tus.ie</w:t>
                              </w:r>
                            </w:hyperlink>
                            <w:r w:rsidRPr="006168E7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 or TUS Midlands: </w:t>
                            </w:r>
                            <w:hyperlink r:id="rId11">
                              <w:r w:rsidRPr="006168E7">
                                <w:rPr>
                                  <w:rStyle w:val="Hyperlink"/>
                                  <w:rFonts w:ascii="Calibri" w:eastAsia="Calibri" w:hAnsi="Calibri" w:cs="Calibri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>gsr@tus.ie</w:t>
                              </w:r>
                            </w:hyperlink>
                            <w:r w:rsidRPr="006168E7">
                              <w:rPr>
                                <w:rFonts w:ascii="Calibri" w:eastAsia="Calibri" w:hAnsi="Calibri" w:cs="Calibr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168E7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629416A" w14:textId="77777777" w:rsidR="00673B56" w:rsidRPr="006168E7" w:rsidRDefault="00673B56" w:rsidP="00673B56">
                            <w:pPr>
                              <w:jc w:val="both"/>
                              <w:rPr>
                                <w:rStyle w:val="eop"/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6168E7"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All personal information gathered will be processed in accordance with TUS privacy statements</w:t>
                            </w:r>
                            <w:r w:rsidRPr="006168E7">
                              <w:rPr>
                                <w:rStyle w:val="eop"/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.</w:t>
                            </w:r>
                          </w:p>
                          <w:p w14:paraId="67BF403E" w14:textId="77777777" w:rsidR="00673B56" w:rsidRDefault="00673B56" w:rsidP="00673B56">
                            <w:pPr>
                              <w:spacing w:after="0"/>
                              <w:jc w:val="both"/>
                              <w:rPr>
                                <w:rStyle w:val="eop"/>
                                <w:rFonts w:ascii="Calibri" w:hAnsi="Calibri" w:cs="Calibri"/>
                                <w:b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6168E7">
                              <w:rPr>
                                <w:rStyle w:val="eop"/>
                                <w:rFonts w:ascii="Calibri" w:hAnsi="Calibri" w:cs="Calibri"/>
                                <w:b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  <w:t>This form should be completed by the External Examiner.</w:t>
                            </w:r>
                          </w:p>
                          <w:p w14:paraId="2F108854" w14:textId="77777777" w:rsidR="00673B56" w:rsidRDefault="00673B56" w:rsidP="00673B56">
                            <w:pPr>
                              <w:spacing w:after="0"/>
                              <w:jc w:val="both"/>
                              <w:rPr>
                                <w:rStyle w:val="eop"/>
                                <w:rFonts w:ascii="Calibri" w:hAnsi="Calibri" w:cs="Calibri"/>
                                <w:b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</w:p>
                          <w:p w14:paraId="284AD762" w14:textId="77777777" w:rsidR="00673B56" w:rsidRPr="00FE2F0D" w:rsidRDefault="00673B56" w:rsidP="00673B56">
                            <w:pPr>
                              <w:spacing w:after="0"/>
                              <w:jc w:val="both"/>
                              <w:rPr>
                                <w:rStyle w:val="eop"/>
                                <w:rFonts w:ascii="Calibri" w:hAnsi="Calibri" w:cs="Calibri"/>
                                <w:b/>
                                <w:color w:val="00B05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FE2F0D">
                              <w:rPr>
                                <w:rStyle w:val="eop"/>
                                <w:rFonts w:ascii="Calibri" w:hAnsi="Calibri" w:cs="Calibri"/>
                                <w:b/>
                                <w:color w:val="00B050"/>
                                <w:sz w:val="24"/>
                                <w:szCs w:val="24"/>
                                <w:shd w:val="clear" w:color="auto" w:fill="FFFFFF"/>
                              </w:rPr>
                              <w:t>For more information, please see part 8 especially part 8.1.1 of the TUS Postgraduate Research Regulations 2023-2026</w:t>
                            </w:r>
                          </w:p>
                          <w:p w14:paraId="5A358E69" w14:textId="77777777" w:rsidR="00673B56" w:rsidRPr="00F80FD2" w:rsidRDefault="00673B56" w:rsidP="00673B5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BBCB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6.25pt;width:475.5pt;height:152.0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">
                <v:textbox>
                  <w:txbxContent>
                    <w:p w14:paraId="1DC553B6" w14:textId="77777777" w:rsidR="00673B56" w:rsidRPr="006168E7" w:rsidRDefault="00673B56" w:rsidP="00673B56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6168E7"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The completed form, signed and dated, should be emailed </w:t>
                      </w:r>
                      <w:r w:rsidRPr="006168E7"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to the Graduate School at TUS Midwest: </w:t>
                      </w:r>
                      <w:hyperlink r:id="rId12">
                        <w:r w:rsidRPr="006168E7">
                          <w:rPr>
                            <w:rStyle w:val="Hyperlink"/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>graduatestudies@tus.ie</w:t>
                        </w:r>
                      </w:hyperlink>
                      <w:r w:rsidRPr="006168E7"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 or TUS Midlands: </w:t>
                      </w:r>
                      <w:hyperlink r:id="rId13">
                        <w:r w:rsidRPr="006168E7">
                          <w:rPr>
                            <w:rStyle w:val="Hyperlink"/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>gsr@tus.ie</w:t>
                        </w:r>
                      </w:hyperlink>
                      <w:r w:rsidRPr="006168E7">
                        <w:rPr>
                          <w:rFonts w:ascii="Calibri" w:eastAsia="Calibri" w:hAnsi="Calibri" w:cs="Calibri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6168E7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629416A" w14:textId="77777777" w:rsidR="00673B56" w:rsidRPr="006168E7" w:rsidRDefault="00673B56" w:rsidP="00673B56">
                      <w:pPr>
                        <w:jc w:val="both"/>
                        <w:rPr>
                          <w:rStyle w:val="eop"/>
                          <w:rFonts w:ascii="Calibri" w:hAnsi="Calibri" w:cs="Calibr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6168E7"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All personal information gathered will be processed in accordance with TUS privacy statements</w:t>
                      </w:r>
                      <w:r w:rsidRPr="006168E7">
                        <w:rPr>
                          <w:rStyle w:val="eop"/>
                          <w:rFonts w:ascii="Calibri" w:hAnsi="Calibri" w:cs="Calibr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.</w:t>
                      </w:r>
                    </w:p>
                    <w:p w14:paraId="67BF403E" w14:textId="77777777" w:rsidR="00673B56" w:rsidRDefault="00673B56" w:rsidP="00673B56">
                      <w:pPr>
                        <w:spacing w:after="0"/>
                        <w:jc w:val="both"/>
                        <w:rPr>
                          <w:rStyle w:val="eop"/>
                          <w:rFonts w:ascii="Calibri" w:hAnsi="Calibri" w:cs="Calibri"/>
                          <w:b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6168E7">
                        <w:rPr>
                          <w:rStyle w:val="eop"/>
                          <w:rFonts w:ascii="Calibri" w:hAnsi="Calibri" w:cs="Calibri"/>
                          <w:b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w:t>This form should be completed by the External Examiner.</w:t>
                      </w:r>
                    </w:p>
                    <w:p w14:paraId="2F108854" w14:textId="77777777" w:rsidR="00673B56" w:rsidRDefault="00673B56" w:rsidP="00673B56">
                      <w:pPr>
                        <w:spacing w:after="0"/>
                        <w:jc w:val="both"/>
                        <w:rPr>
                          <w:rStyle w:val="eop"/>
                          <w:rFonts w:ascii="Calibri" w:hAnsi="Calibri" w:cs="Calibri"/>
                          <w:b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</w:pPr>
                    </w:p>
                    <w:p w14:paraId="284AD762" w14:textId="77777777" w:rsidR="00673B56" w:rsidRPr="00FE2F0D" w:rsidRDefault="00673B56" w:rsidP="00673B56">
                      <w:pPr>
                        <w:spacing w:after="0"/>
                        <w:jc w:val="both"/>
                        <w:rPr>
                          <w:rStyle w:val="eop"/>
                          <w:rFonts w:ascii="Calibri" w:hAnsi="Calibri" w:cs="Calibri"/>
                          <w:b/>
                          <w:color w:val="00B050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FE2F0D">
                        <w:rPr>
                          <w:rStyle w:val="eop"/>
                          <w:rFonts w:ascii="Calibri" w:hAnsi="Calibri" w:cs="Calibri"/>
                          <w:b/>
                          <w:color w:val="00B050"/>
                          <w:sz w:val="24"/>
                          <w:szCs w:val="24"/>
                          <w:shd w:val="clear" w:color="auto" w:fill="FFFFFF"/>
                        </w:rPr>
                        <w:t>For more information, please see part 8 especially part 8.1.1 of the TUS Postgraduate Research Regulations 2023-2026</w:t>
                      </w:r>
                    </w:p>
                    <w:p w14:paraId="5A358E69" w14:textId="77777777" w:rsidR="00673B56" w:rsidRPr="00F80FD2" w:rsidRDefault="00673B56" w:rsidP="00673B56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134AAE45">
        <w:rPr>
          <w:rStyle w:val="eop"/>
          <w:rFonts w:ascii="Calibri" w:hAnsi="Calibri" w:cs="Calibri"/>
          <w:b/>
          <w:bCs/>
          <w:color w:val="FF0000"/>
          <w:sz w:val="24"/>
          <w:szCs w:val="24"/>
          <w:shd w:val="clear" w:color="auto" w:fill="FFFFFF"/>
        </w:rPr>
        <w:t xml:space="preserve">SECTION A – </w:t>
      </w:r>
      <w:r w:rsidRPr="134AAE45">
        <w:rPr>
          <w:rStyle w:val="eop"/>
          <w:rFonts w:ascii="Calibri" w:hAnsi="Calibri" w:cs="Calibri"/>
          <w:b/>
          <w:bCs/>
          <w:sz w:val="24"/>
          <w:szCs w:val="24"/>
          <w:shd w:val="clear" w:color="auto" w:fill="FFFFFF"/>
        </w:rPr>
        <w:t>to be completed by the External Examiner</w:t>
      </w:r>
    </w:p>
    <w:p w14:paraId="16255721" w14:textId="77777777" w:rsidR="00673B56" w:rsidRDefault="00673B56" w:rsidP="00673B56">
      <w:pPr>
        <w:rPr>
          <w:rStyle w:val="eop"/>
          <w:rFonts w:ascii="Calibri" w:hAnsi="Calibri" w:cs="Calibri"/>
          <w:b/>
          <w:bCs/>
          <w:sz w:val="24"/>
          <w:szCs w:val="24"/>
        </w:rPr>
      </w:pPr>
    </w:p>
    <w:tbl>
      <w:tblPr>
        <w:tblStyle w:val="TableGridLight"/>
        <w:tblW w:w="8572" w:type="dxa"/>
        <w:tblLook w:val="04A0" w:firstRow="1" w:lastRow="0" w:firstColumn="1" w:lastColumn="0" w:noHBand="0" w:noVBand="1"/>
      </w:tblPr>
      <w:tblGrid>
        <w:gridCol w:w="2669"/>
        <w:gridCol w:w="2439"/>
        <w:gridCol w:w="3464"/>
      </w:tblGrid>
      <w:tr w:rsidR="00673B56" w:rsidRPr="00AF7CE6" w14:paraId="4C1F9EEE" w14:textId="77777777" w:rsidTr="00C50BC9">
        <w:trPr>
          <w:trHeight w:val="300"/>
        </w:trPr>
        <w:tc>
          <w:tcPr>
            <w:tcW w:w="2669" w:type="dxa"/>
          </w:tcPr>
          <w:p w14:paraId="318C39DF" w14:textId="77777777" w:rsidR="00673B56" w:rsidRDefault="00673B56" w:rsidP="00C50BC9">
            <w:pPr>
              <w:rPr>
                <w:sz w:val="24"/>
                <w:szCs w:val="24"/>
              </w:rPr>
            </w:pPr>
            <w:r w:rsidRPr="4621EB4E">
              <w:rPr>
                <w:sz w:val="24"/>
                <w:szCs w:val="24"/>
              </w:rPr>
              <w:t>Full name (including title)</w:t>
            </w:r>
          </w:p>
        </w:tc>
        <w:tc>
          <w:tcPr>
            <w:tcW w:w="5903" w:type="dxa"/>
            <w:gridSpan w:val="2"/>
          </w:tcPr>
          <w:p w14:paraId="6B94F248" w14:textId="77777777" w:rsidR="00673B56" w:rsidRPr="00AF7CE6" w:rsidRDefault="00673B56" w:rsidP="00C50BC9">
            <w:pPr>
              <w:rPr>
                <w:sz w:val="24"/>
                <w:szCs w:val="24"/>
              </w:rPr>
            </w:pPr>
          </w:p>
        </w:tc>
      </w:tr>
      <w:tr w:rsidR="00673B56" w:rsidRPr="00AF7CE6" w14:paraId="4E8C714C" w14:textId="77777777" w:rsidTr="00C50BC9">
        <w:trPr>
          <w:trHeight w:val="300"/>
        </w:trPr>
        <w:tc>
          <w:tcPr>
            <w:tcW w:w="2669" w:type="dxa"/>
          </w:tcPr>
          <w:p w14:paraId="7420E427" w14:textId="77777777" w:rsidR="00673B56" w:rsidRPr="00AF7CE6" w:rsidRDefault="00673B56" w:rsidP="00C50BC9">
            <w:pPr>
              <w:rPr>
                <w:sz w:val="24"/>
                <w:szCs w:val="24"/>
              </w:rPr>
            </w:pPr>
            <w:r w:rsidRPr="00AF7CE6">
              <w:rPr>
                <w:sz w:val="24"/>
                <w:szCs w:val="24"/>
              </w:rPr>
              <w:t>Highest Academic/Professional Qualifications</w:t>
            </w:r>
          </w:p>
        </w:tc>
        <w:tc>
          <w:tcPr>
            <w:tcW w:w="5903" w:type="dxa"/>
            <w:gridSpan w:val="2"/>
          </w:tcPr>
          <w:p w14:paraId="2CDDA840" w14:textId="77777777" w:rsidR="00673B56" w:rsidRPr="00AF7CE6" w:rsidRDefault="00673B56" w:rsidP="00C50BC9">
            <w:pPr>
              <w:rPr>
                <w:sz w:val="24"/>
                <w:szCs w:val="24"/>
              </w:rPr>
            </w:pPr>
            <w:bookmarkStart w:id="1" w:name="_GoBack"/>
            <w:bookmarkEnd w:id="1"/>
          </w:p>
        </w:tc>
      </w:tr>
      <w:tr w:rsidR="00673B56" w:rsidRPr="00AF7CE6" w14:paraId="6AC6CCF8" w14:textId="77777777" w:rsidTr="00C50BC9">
        <w:trPr>
          <w:trHeight w:val="300"/>
        </w:trPr>
        <w:tc>
          <w:tcPr>
            <w:tcW w:w="2669" w:type="dxa"/>
          </w:tcPr>
          <w:p w14:paraId="7CE34679" w14:textId="77777777" w:rsidR="00673B56" w:rsidRPr="00AF7CE6" w:rsidRDefault="00673B56" w:rsidP="00C50BC9">
            <w:pPr>
              <w:rPr>
                <w:sz w:val="24"/>
                <w:szCs w:val="24"/>
              </w:rPr>
            </w:pPr>
            <w:r w:rsidRPr="00AF7CE6">
              <w:rPr>
                <w:sz w:val="24"/>
                <w:szCs w:val="24"/>
              </w:rPr>
              <w:t>Job Title</w:t>
            </w:r>
          </w:p>
        </w:tc>
        <w:tc>
          <w:tcPr>
            <w:tcW w:w="5903" w:type="dxa"/>
            <w:gridSpan w:val="2"/>
          </w:tcPr>
          <w:p w14:paraId="3613964E" w14:textId="77777777" w:rsidR="00673B56" w:rsidRPr="00AF7CE6" w:rsidRDefault="00673B56" w:rsidP="00C50BC9">
            <w:pPr>
              <w:rPr>
                <w:sz w:val="24"/>
                <w:szCs w:val="24"/>
              </w:rPr>
            </w:pPr>
          </w:p>
          <w:p w14:paraId="2879FC0A" w14:textId="77777777" w:rsidR="00673B56" w:rsidRPr="00AF7CE6" w:rsidRDefault="00673B56" w:rsidP="00C50BC9">
            <w:pPr>
              <w:rPr>
                <w:sz w:val="24"/>
                <w:szCs w:val="24"/>
              </w:rPr>
            </w:pPr>
          </w:p>
        </w:tc>
      </w:tr>
      <w:tr w:rsidR="00673B56" w:rsidRPr="00AF7CE6" w14:paraId="66676111" w14:textId="77777777" w:rsidTr="00C50BC9">
        <w:trPr>
          <w:trHeight w:val="300"/>
        </w:trPr>
        <w:tc>
          <w:tcPr>
            <w:tcW w:w="2669" w:type="dxa"/>
          </w:tcPr>
          <w:p w14:paraId="67B22EEB" w14:textId="77777777" w:rsidR="00673B56" w:rsidRPr="00AF7CE6" w:rsidRDefault="00673B56" w:rsidP="00C50BC9">
            <w:pPr>
              <w:rPr>
                <w:sz w:val="24"/>
                <w:szCs w:val="24"/>
              </w:rPr>
            </w:pPr>
            <w:r w:rsidRPr="00AF7CE6">
              <w:rPr>
                <w:sz w:val="24"/>
                <w:szCs w:val="24"/>
              </w:rPr>
              <w:t>Work Address</w:t>
            </w:r>
            <w:r>
              <w:rPr>
                <w:sz w:val="24"/>
                <w:szCs w:val="24"/>
              </w:rPr>
              <w:t xml:space="preserve"> (including name of institution)</w:t>
            </w:r>
          </w:p>
        </w:tc>
        <w:tc>
          <w:tcPr>
            <w:tcW w:w="2439" w:type="dxa"/>
          </w:tcPr>
          <w:p w14:paraId="39BECBB5" w14:textId="77777777" w:rsidR="00673B56" w:rsidRPr="00DD6368" w:rsidRDefault="00673B56" w:rsidP="00C50BC9">
            <w:pPr>
              <w:rPr>
                <w:sz w:val="24"/>
                <w:szCs w:val="24"/>
              </w:rPr>
            </w:pPr>
            <w:r w:rsidRPr="00DD6368">
              <w:rPr>
                <w:sz w:val="24"/>
                <w:szCs w:val="24"/>
              </w:rPr>
              <w:t>Work address</w:t>
            </w:r>
          </w:p>
          <w:p w14:paraId="6799AC87" w14:textId="77777777" w:rsidR="00673B56" w:rsidRDefault="00673B56" w:rsidP="00C50BC9"/>
          <w:p w14:paraId="0D7CA5B7" w14:textId="77777777" w:rsidR="00673B56" w:rsidRDefault="00673B56" w:rsidP="00C50BC9"/>
          <w:p w14:paraId="01EE1BD3" w14:textId="77777777" w:rsidR="00673B56" w:rsidRDefault="00673B56" w:rsidP="00C50BC9"/>
          <w:p w14:paraId="26AE25ED" w14:textId="77777777" w:rsidR="00673B56" w:rsidRPr="00AF7CE6" w:rsidRDefault="00673B56" w:rsidP="00C50BC9">
            <w:pPr>
              <w:rPr>
                <w:sz w:val="24"/>
                <w:szCs w:val="24"/>
              </w:rPr>
            </w:pPr>
          </w:p>
          <w:p w14:paraId="01F1B864" w14:textId="77777777" w:rsidR="00673B56" w:rsidRPr="00AF7CE6" w:rsidRDefault="00673B56" w:rsidP="00C50BC9">
            <w:pPr>
              <w:rPr>
                <w:sz w:val="24"/>
                <w:szCs w:val="24"/>
              </w:rPr>
            </w:pPr>
          </w:p>
        </w:tc>
        <w:tc>
          <w:tcPr>
            <w:tcW w:w="3464" w:type="dxa"/>
          </w:tcPr>
          <w:p w14:paraId="313B7CCA" w14:textId="77777777" w:rsidR="00673B56" w:rsidRPr="00AF7CE6" w:rsidRDefault="00673B56" w:rsidP="00C50BC9">
            <w:pPr>
              <w:rPr>
                <w:sz w:val="24"/>
                <w:szCs w:val="24"/>
              </w:rPr>
            </w:pPr>
            <w:r w:rsidRPr="134AAE45">
              <w:rPr>
                <w:sz w:val="24"/>
                <w:szCs w:val="24"/>
              </w:rPr>
              <w:t>Home Address</w:t>
            </w:r>
          </w:p>
          <w:p w14:paraId="522F2E85" w14:textId="77777777" w:rsidR="00673B56" w:rsidRDefault="00673B56" w:rsidP="00C50BC9">
            <w:pPr>
              <w:rPr>
                <w:sz w:val="24"/>
                <w:szCs w:val="24"/>
              </w:rPr>
            </w:pPr>
          </w:p>
          <w:p w14:paraId="77188CB0" w14:textId="77777777" w:rsidR="00673B56" w:rsidRDefault="00673B56" w:rsidP="00C50BC9">
            <w:pPr>
              <w:rPr>
                <w:sz w:val="24"/>
                <w:szCs w:val="24"/>
              </w:rPr>
            </w:pPr>
          </w:p>
          <w:p w14:paraId="03DA3D1E" w14:textId="77777777" w:rsidR="00673B56" w:rsidRDefault="00673B56" w:rsidP="00C50BC9">
            <w:pPr>
              <w:rPr>
                <w:sz w:val="24"/>
                <w:szCs w:val="24"/>
              </w:rPr>
            </w:pPr>
          </w:p>
        </w:tc>
      </w:tr>
      <w:tr w:rsidR="00673B56" w:rsidRPr="00AF7CE6" w14:paraId="605CD3E2" w14:textId="77777777" w:rsidTr="00C50BC9">
        <w:trPr>
          <w:trHeight w:val="300"/>
        </w:trPr>
        <w:tc>
          <w:tcPr>
            <w:tcW w:w="2669" w:type="dxa"/>
          </w:tcPr>
          <w:p w14:paraId="2703B9B8" w14:textId="77777777" w:rsidR="00673B56" w:rsidRPr="00AF7CE6" w:rsidRDefault="00673B56" w:rsidP="00C50B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Which address is preferable for correspondence?</w:t>
            </w:r>
          </w:p>
        </w:tc>
        <w:tc>
          <w:tcPr>
            <w:tcW w:w="5903" w:type="dxa"/>
            <w:gridSpan w:val="2"/>
          </w:tcPr>
          <w:p w14:paraId="54F89AF0" w14:textId="77777777" w:rsidR="00673B56" w:rsidRDefault="00673B56" w:rsidP="00C50BC9">
            <w:pPr>
              <w:rPr>
                <w:sz w:val="24"/>
                <w:szCs w:val="24"/>
              </w:rPr>
            </w:pPr>
          </w:p>
        </w:tc>
      </w:tr>
      <w:tr w:rsidR="00673B56" w:rsidRPr="00AF7CE6" w14:paraId="2932005C" w14:textId="77777777" w:rsidTr="00C50BC9">
        <w:trPr>
          <w:trHeight w:val="300"/>
        </w:trPr>
        <w:tc>
          <w:tcPr>
            <w:tcW w:w="2669" w:type="dxa"/>
          </w:tcPr>
          <w:p w14:paraId="6439781D" w14:textId="77777777" w:rsidR="00673B56" w:rsidRPr="00AF7CE6" w:rsidRDefault="00673B56" w:rsidP="00C50BC9">
            <w:pPr>
              <w:rPr>
                <w:sz w:val="24"/>
                <w:szCs w:val="24"/>
              </w:rPr>
            </w:pPr>
            <w:r w:rsidRPr="134AAE45">
              <w:rPr>
                <w:sz w:val="24"/>
                <w:szCs w:val="24"/>
              </w:rPr>
              <w:t>Mobile Number</w:t>
            </w:r>
          </w:p>
        </w:tc>
        <w:tc>
          <w:tcPr>
            <w:tcW w:w="5903" w:type="dxa"/>
            <w:gridSpan w:val="2"/>
          </w:tcPr>
          <w:p w14:paraId="0BC1E9C6" w14:textId="77777777" w:rsidR="00673B56" w:rsidRDefault="00673B56" w:rsidP="00C50BC9">
            <w:pPr>
              <w:rPr>
                <w:sz w:val="24"/>
                <w:szCs w:val="24"/>
              </w:rPr>
            </w:pPr>
          </w:p>
        </w:tc>
      </w:tr>
      <w:tr w:rsidR="00673B56" w14:paraId="0737A6C3" w14:textId="77777777" w:rsidTr="00C50BC9">
        <w:trPr>
          <w:trHeight w:val="300"/>
        </w:trPr>
        <w:tc>
          <w:tcPr>
            <w:tcW w:w="2669" w:type="dxa"/>
          </w:tcPr>
          <w:p w14:paraId="7E44A26F" w14:textId="77777777" w:rsidR="00673B56" w:rsidRDefault="00673B56" w:rsidP="00C50BC9">
            <w:pPr>
              <w:rPr>
                <w:sz w:val="24"/>
                <w:szCs w:val="24"/>
              </w:rPr>
            </w:pPr>
            <w:r w:rsidRPr="134AAE45">
              <w:rPr>
                <w:sz w:val="24"/>
                <w:szCs w:val="24"/>
              </w:rPr>
              <w:t>Email Address</w:t>
            </w:r>
          </w:p>
        </w:tc>
        <w:tc>
          <w:tcPr>
            <w:tcW w:w="5903" w:type="dxa"/>
            <w:gridSpan w:val="2"/>
          </w:tcPr>
          <w:p w14:paraId="2A187470" w14:textId="77777777" w:rsidR="00673B56" w:rsidRDefault="00673B56" w:rsidP="00C50BC9">
            <w:pPr>
              <w:rPr>
                <w:sz w:val="24"/>
                <w:szCs w:val="24"/>
              </w:rPr>
            </w:pPr>
          </w:p>
        </w:tc>
      </w:tr>
      <w:tr w:rsidR="00673B56" w:rsidRPr="00AF7CE6" w14:paraId="37BBDF54" w14:textId="77777777" w:rsidTr="00C50BC9">
        <w:trPr>
          <w:trHeight w:val="300"/>
        </w:trPr>
        <w:tc>
          <w:tcPr>
            <w:tcW w:w="2669" w:type="dxa"/>
          </w:tcPr>
          <w:p w14:paraId="7D05318C" w14:textId="77777777" w:rsidR="00673B56" w:rsidRPr="00AF7CE6" w:rsidRDefault="00673B56" w:rsidP="00C50BC9">
            <w:pPr>
              <w:rPr>
                <w:sz w:val="24"/>
                <w:szCs w:val="24"/>
              </w:rPr>
            </w:pPr>
            <w:r w:rsidRPr="00AF7CE6">
              <w:rPr>
                <w:sz w:val="24"/>
                <w:szCs w:val="24"/>
              </w:rPr>
              <w:t>PPS Number (</w:t>
            </w:r>
            <w:r>
              <w:rPr>
                <w:sz w:val="24"/>
                <w:szCs w:val="24"/>
              </w:rPr>
              <w:t>Irish r</w:t>
            </w:r>
            <w:r w:rsidRPr="00AF7CE6">
              <w:rPr>
                <w:sz w:val="24"/>
                <w:szCs w:val="24"/>
              </w:rPr>
              <w:t>esidents Only)</w:t>
            </w:r>
          </w:p>
        </w:tc>
        <w:tc>
          <w:tcPr>
            <w:tcW w:w="5903" w:type="dxa"/>
            <w:gridSpan w:val="2"/>
          </w:tcPr>
          <w:p w14:paraId="4B4AB63A" w14:textId="77777777" w:rsidR="00673B56" w:rsidRPr="00AF7CE6" w:rsidRDefault="00673B56" w:rsidP="00C50BC9">
            <w:pPr>
              <w:rPr>
                <w:sz w:val="24"/>
                <w:szCs w:val="24"/>
              </w:rPr>
            </w:pPr>
          </w:p>
          <w:p w14:paraId="0C3DBE58" w14:textId="77777777" w:rsidR="00673B56" w:rsidRPr="00AF7CE6" w:rsidRDefault="00673B56" w:rsidP="00C50BC9">
            <w:pPr>
              <w:rPr>
                <w:sz w:val="24"/>
                <w:szCs w:val="24"/>
              </w:rPr>
            </w:pPr>
          </w:p>
        </w:tc>
      </w:tr>
      <w:tr w:rsidR="00673B56" w:rsidRPr="00AF7CE6" w14:paraId="3EF18F74" w14:textId="77777777" w:rsidTr="00C50BC9">
        <w:trPr>
          <w:trHeight w:val="300"/>
        </w:trPr>
        <w:tc>
          <w:tcPr>
            <w:tcW w:w="2669" w:type="dxa"/>
          </w:tcPr>
          <w:p w14:paraId="3D737D8C" w14:textId="77777777" w:rsidR="00673B56" w:rsidRPr="00AF7CE6" w:rsidRDefault="00673B56" w:rsidP="00C50BC9">
            <w:pPr>
              <w:rPr>
                <w:sz w:val="24"/>
                <w:szCs w:val="24"/>
              </w:rPr>
            </w:pPr>
            <w:r w:rsidRPr="00AF7CE6">
              <w:rPr>
                <w:sz w:val="24"/>
                <w:szCs w:val="24"/>
              </w:rPr>
              <w:t>Name and Address of Bank</w:t>
            </w:r>
          </w:p>
        </w:tc>
        <w:tc>
          <w:tcPr>
            <w:tcW w:w="5903" w:type="dxa"/>
            <w:gridSpan w:val="2"/>
          </w:tcPr>
          <w:p w14:paraId="12A42A25" w14:textId="77777777" w:rsidR="00673B56" w:rsidRPr="00AF7CE6" w:rsidRDefault="00673B56" w:rsidP="00C50BC9">
            <w:pPr>
              <w:rPr>
                <w:sz w:val="24"/>
                <w:szCs w:val="24"/>
              </w:rPr>
            </w:pPr>
          </w:p>
        </w:tc>
      </w:tr>
      <w:tr w:rsidR="00673B56" w:rsidRPr="00AF7CE6" w14:paraId="4F205123" w14:textId="77777777" w:rsidTr="00C50BC9">
        <w:trPr>
          <w:trHeight w:val="300"/>
        </w:trPr>
        <w:tc>
          <w:tcPr>
            <w:tcW w:w="2669" w:type="dxa"/>
          </w:tcPr>
          <w:p w14:paraId="54192FF4" w14:textId="77777777" w:rsidR="00673B56" w:rsidRPr="00AF7CE6" w:rsidRDefault="00673B56" w:rsidP="00C50BC9">
            <w:pPr>
              <w:rPr>
                <w:sz w:val="24"/>
                <w:szCs w:val="24"/>
              </w:rPr>
            </w:pPr>
            <w:r w:rsidRPr="00AF7CE6">
              <w:rPr>
                <w:sz w:val="24"/>
                <w:szCs w:val="24"/>
              </w:rPr>
              <w:t>BIC</w:t>
            </w:r>
          </w:p>
          <w:p w14:paraId="6551832C" w14:textId="77777777" w:rsidR="00673B56" w:rsidRPr="00AF7CE6" w:rsidRDefault="00673B56" w:rsidP="00C50BC9">
            <w:pPr>
              <w:rPr>
                <w:sz w:val="24"/>
                <w:szCs w:val="24"/>
              </w:rPr>
            </w:pPr>
          </w:p>
        </w:tc>
        <w:tc>
          <w:tcPr>
            <w:tcW w:w="5903" w:type="dxa"/>
            <w:gridSpan w:val="2"/>
          </w:tcPr>
          <w:p w14:paraId="03221F88" w14:textId="77777777" w:rsidR="00673B56" w:rsidRPr="00AF7CE6" w:rsidRDefault="00673B56" w:rsidP="00C50BC9">
            <w:pPr>
              <w:rPr>
                <w:sz w:val="24"/>
                <w:szCs w:val="24"/>
              </w:rPr>
            </w:pPr>
          </w:p>
        </w:tc>
      </w:tr>
      <w:tr w:rsidR="00673B56" w:rsidRPr="00AF7CE6" w14:paraId="443D416E" w14:textId="77777777" w:rsidTr="00C50BC9">
        <w:trPr>
          <w:trHeight w:val="300"/>
        </w:trPr>
        <w:tc>
          <w:tcPr>
            <w:tcW w:w="2669" w:type="dxa"/>
          </w:tcPr>
          <w:p w14:paraId="25D5966B" w14:textId="77777777" w:rsidR="00673B56" w:rsidRPr="00AF7CE6" w:rsidRDefault="00673B56" w:rsidP="00C50BC9">
            <w:pPr>
              <w:rPr>
                <w:sz w:val="24"/>
                <w:szCs w:val="24"/>
              </w:rPr>
            </w:pPr>
            <w:r w:rsidRPr="00AF7CE6">
              <w:rPr>
                <w:sz w:val="24"/>
                <w:szCs w:val="24"/>
              </w:rPr>
              <w:t>IBAN</w:t>
            </w:r>
          </w:p>
          <w:p w14:paraId="0DF8442A" w14:textId="77777777" w:rsidR="00673B56" w:rsidRPr="00AF7CE6" w:rsidRDefault="00673B56" w:rsidP="00C50BC9">
            <w:pPr>
              <w:rPr>
                <w:sz w:val="24"/>
                <w:szCs w:val="24"/>
              </w:rPr>
            </w:pPr>
          </w:p>
        </w:tc>
        <w:tc>
          <w:tcPr>
            <w:tcW w:w="5903" w:type="dxa"/>
            <w:gridSpan w:val="2"/>
          </w:tcPr>
          <w:p w14:paraId="085BC911" w14:textId="77777777" w:rsidR="00673B56" w:rsidRPr="00AF7CE6" w:rsidRDefault="00673B56" w:rsidP="00C50BC9">
            <w:pPr>
              <w:rPr>
                <w:sz w:val="24"/>
                <w:szCs w:val="24"/>
              </w:rPr>
            </w:pPr>
          </w:p>
        </w:tc>
      </w:tr>
    </w:tbl>
    <w:p w14:paraId="7D03F1E6" w14:textId="77777777" w:rsidR="00673B56" w:rsidRPr="00AF7CE6" w:rsidRDefault="00673B56" w:rsidP="00673B56">
      <w:pPr>
        <w:rPr>
          <w:sz w:val="24"/>
          <w:szCs w:val="24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673B56" w:rsidRPr="00AF7CE6" w14:paraId="4C60BE6A" w14:textId="77777777" w:rsidTr="00C50BC9">
        <w:tc>
          <w:tcPr>
            <w:tcW w:w="2405" w:type="dxa"/>
          </w:tcPr>
          <w:p w14:paraId="1B63F5B3" w14:textId="77777777" w:rsidR="00673B56" w:rsidRPr="00AF7CE6" w:rsidRDefault="00673B56" w:rsidP="00C50B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state the name of the student you are the e</w:t>
            </w:r>
            <w:r w:rsidRPr="00AF7CE6">
              <w:rPr>
                <w:sz w:val="24"/>
                <w:szCs w:val="24"/>
              </w:rPr>
              <w:t xml:space="preserve">xternal </w:t>
            </w:r>
            <w:r>
              <w:rPr>
                <w:sz w:val="24"/>
                <w:szCs w:val="24"/>
              </w:rPr>
              <w:t>e</w:t>
            </w:r>
            <w:r w:rsidRPr="00AF7CE6">
              <w:rPr>
                <w:sz w:val="24"/>
                <w:szCs w:val="24"/>
              </w:rPr>
              <w:t>xaminer for</w:t>
            </w:r>
          </w:p>
        </w:tc>
        <w:tc>
          <w:tcPr>
            <w:tcW w:w="6611" w:type="dxa"/>
          </w:tcPr>
          <w:p w14:paraId="64D5924A" w14:textId="77777777" w:rsidR="00673B56" w:rsidRPr="00AF7CE6" w:rsidRDefault="00673B56" w:rsidP="00C50BC9">
            <w:pPr>
              <w:rPr>
                <w:sz w:val="24"/>
                <w:szCs w:val="24"/>
              </w:rPr>
            </w:pPr>
          </w:p>
          <w:p w14:paraId="705A1EE9" w14:textId="77777777" w:rsidR="00673B56" w:rsidRPr="00AF7CE6" w:rsidRDefault="00673B56" w:rsidP="00C50BC9">
            <w:pPr>
              <w:rPr>
                <w:sz w:val="24"/>
                <w:szCs w:val="24"/>
              </w:rPr>
            </w:pPr>
          </w:p>
        </w:tc>
      </w:tr>
      <w:tr w:rsidR="00673B56" w:rsidRPr="00AF7CE6" w14:paraId="73C37A49" w14:textId="77777777" w:rsidTr="00C50BC9">
        <w:tc>
          <w:tcPr>
            <w:tcW w:w="2405" w:type="dxa"/>
          </w:tcPr>
          <w:p w14:paraId="3675C665" w14:textId="77777777" w:rsidR="00673B56" w:rsidRPr="00AF7CE6" w:rsidRDefault="00673B56" w:rsidP="00C50BC9">
            <w:pPr>
              <w:rPr>
                <w:sz w:val="24"/>
                <w:szCs w:val="24"/>
              </w:rPr>
            </w:pPr>
            <w:r w:rsidRPr="00AF7CE6">
              <w:rPr>
                <w:sz w:val="24"/>
                <w:szCs w:val="24"/>
              </w:rPr>
              <w:t>Award Sought</w:t>
            </w:r>
          </w:p>
        </w:tc>
        <w:tc>
          <w:tcPr>
            <w:tcW w:w="6611" w:type="dxa"/>
          </w:tcPr>
          <w:p w14:paraId="5F48DB05" w14:textId="77777777" w:rsidR="00673B56" w:rsidRPr="00AF7CE6" w:rsidRDefault="00673B56" w:rsidP="00C50BC9">
            <w:pPr>
              <w:rPr>
                <w:sz w:val="24"/>
                <w:szCs w:val="24"/>
              </w:rPr>
            </w:pPr>
          </w:p>
          <w:p w14:paraId="09072FDA" w14:textId="77777777" w:rsidR="00673B56" w:rsidRPr="00AF7CE6" w:rsidRDefault="00673B56" w:rsidP="00C50BC9">
            <w:pPr>
              <w:rPr>
                <w:sz w:val="24"/>
                <w:szCs w:val="24"/>
              </w:rPr>
            </w:pPr>
          </w:p>
        </w:tc>
      </w:tr>
      <w:tr w:rsidR="00673B56" w:rsidRPr="00AF7CE6" w14:paraId="59A77972" w14:textId="77777777" w:rsidTr="00C50BC9">
        <w:tc>
          <w:tcPr>
            <w:tcW w:w="2405" w:type="dxa"/>
          </w:tcPr>
          <w:p w14:paraId="2D373649" w14:textId="77777777" w:rsidR="00673B56" w:rsidRPr="00AF7CE6" w:rsidRDefault="00673B56" w:rsidP="00C50BC9">
            <w:pPr>
              <w:rPr>
                <w:sz w:val="24"/>
                <w:szCs w:val="24"/>
              </w:rPr>
            </w:pPr>
            <w:r w:rsidRPr="00AF7CE6">
              <w:rPr>
                <w:sz w:val="24"/>
                <w:szCs w:val="24"/>
              </w:rPr>
              <w:t>Faculty</w:t>
            </w:r>
            <w:r>
              <w:rPr>
                <w:sz w:val="24"/>
                <w:szCs w:val="24"/>
              </w:rPr>
              <w:t xml:space="preserve"> and </w:t>
            </w:r>
            <w:r w:rsidRPr="00AF7CE6">
              <w:rPr>
                <w:sz w:val="24"/>
                <w:szCs w:val="24"/>
              </w:rPr>
              <w:t>Department</w:t>
            </w:r>
          </w:p>
        </w:tc>
        <w:tc>
          <w:tcPr>
            <w:tcW w:w="6611" w:type="dxa"/>
          </w:tcPr>
          <w:p w14:paraId="3A2A5A6C" w14:textId="77777777" w:rsidR="00673B56" w:rsidRPr="00AF7CE6" w:rsidRDefault="00673B56" w:rsidP="00C50BC9">
            <w:pPr>
              <w:rPr>
                <w:sz w:val="24"/>
                <w:szCs w:val="24"/>
              </w:rPr>
            </w:pPr>
          </w:p>
          <w:p w14:paraId="05DBBB27" w14:textId="77777777" w:rsidR="00673B56" w:rsidRPr="00AF7CE6" w:rsidRDefault="00673B56" w:rsidP="00C50BC9">
            <w:pPr>
              <w:rPr>
                <w:sz w:val="24"/>
                <w:szCs w:val="24"/>
              </w:rPr>
            </w:pPr>
          </w:p>
        </w:tc>
      </w:tr>
    </w:tbl>
    <w:p w14:paraId="08EADFB0" w14:textId="77777777" w:rsidR="00673B56" w:rsidRDefault="00673B56" w:rsidP="00673B56">
      <w:pPr>
        <w:spacing w:after="0"/>
        <w:rPr>
          <w:sz w:val="24"/>
          <w:szCs w:val="24"/>
        </w:rPr>
      </w:pPr>
    </w:p>
    <w:p w14:paraId="35940B2D" w14:textId="77777777" w:rsidR="00673B56" w:rsidRDefault="00673B56" w:rsidP="00673B56">
      <w:pPr>
        <w:spacing w:after="0"/>
        <w:rPr>
          <w:b/>
          <w:color w:val="FF0000"/>
          <w:sz w:val="24"/>
          <w:szCs w:val="24"/>
        </w:rPr>
      </w:pPr>
    </w:p>
    <w:p w14:paraId="0B7D8595" w14:textId="77777777" w:rsidR="00673B56" w:rsidRDefault="00673B56" w:rsidP="00673B56">
      <w:pPr>
        <w:spacing w:after="0"/>
        <w:rPr>
          <w:sz w:val="24"/>
          <w:szCs w:val="24"/>
        </w:rPr>
      </w:pPr>
      <w:r w:rsidRPr="00F80FD2">
        <w:rPr>
          <w:b/>
          <w:color w:val="FF0000"/>
          <w:sz w:val="24"/>
          <w:szCs w:val="24"/>
        </w:rPr>
        <w:t>SECTION B –</w:t>
      </w:r>
      <w:r w:rsidRPr="00F80FD2">
        <w:rPr>
          <w:color w:val="FF0000"/>
          <w:sz w:val="24"/>
          <w:szCs w:val="24"/>
        </w:rPr>
        <w:t xml:space="preserve"> </w:t>
      </w:r>
      <w:r w:rsidRPr="00F80FD2">
        <w:rPr>
          <w:b/>
          <w:sz w:val="24"/>
          <w:szCs w:val="24"/>
        </w:rPr>
        <w:t>Verification and Signature</w:t>
      </w:r>
    </w:p>
    <w:p w14:paraId="697A5C80" w14:textId="77777777" w:rsidR="00673B56" w:rsidRDefault="00673B56" w:rsidP="00673B56">
      <w:pPr>
        <w:spacing w:after="0"/>
        <w:rPr>
          <w:sz w:val="24"/>
          <w:szCs w:val="24"/>
        </w:rPr>
      </w:pPr>
    </w:p>
    <w:p w14:paraId="163B7D42" w14:textId="77777777" w:rsidR="00673B56" w:rsidRPr="00AF7CE6" w:rsidRDefault="00673B56" w:rsidP="00673B56">
      <w:pPr>
        <w:spacing w:after="0"/>
        <w:jc w:val="both"/>
        <w:rPr>
          <w:sz w:val="24"/>
          <w:szCs w:val="24"/>
        </w:rPr>
      </w:pPr>
      <w:r w:rsidRPr="00AF7CE6">
        <w:rPr>
          <w:sz w:val="24"/>
          <w:szCs w:val="24"/>
        </w:rPr>
        <w:t>I accept the nomination as External Examiner at TUS in accordance with the procedures, duties and responsibilities laid down in the letter of offer dated ____________________</w:t>
      </w:r>
    </w:p>
    <w:p w14:paraId="03410FE4" w14:textId="77777777" w:rsidR="00673B56" w:rsidRPr="00AF7CE6" w:rsidRDefault="00673B56" w:rsidP="00673B5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Pr="00AF7CE6">
        <w:rPr>
          <w:sz w:val="24"/>
          <w:szCs w:val="24"/>
        </w:rPr>
        <w:t xml:space="preserve">rom TUS and </w:t>
      </w:r>
      <w:r>
        <w:rPr>
          <w:sz w:val="24"/>
          <w:szCs w:val="24"/>
        </w:rPr>
        <w:t xml:space="preserve">regulations contained within </w:t>
      </w:r>
      <w:r w:rsidRPr="00AF7CE6">
        <w:rPr>
          <w:sz w:val="24"/>
          <w:szCs w:val="24"/>
        </w:rPr>
        <w:t xml:space="preserve">the documents TUS Postgraduate Research Regulations 2023-2026 </w:t>
      </w:r>
      <w:sdt>
        <w:sdtPr>
          <w:rPr>
            <w:sz w:val="24"/>
            <w:szCs w:val="24"/>
          </w:rPr>
          <w:id w:val="-724365525"/>
          <w:placeholder>
            <w:docPart w:val="25C5167D90A5459BA0800A3BB2FFD62E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</w:p>
    <w:p w14:paraId="720B592B" w14:textId="77777777" w:rsidR="00673B56" w:rsidRPr="00AF7CE6" w:rsidRDefault="00673B56" w:rsidP="00673B56">
      <w:pPr>
        <w:spacing w:after="0"/>
        <w:rPr>
          <w:sz w:val="24"/>
          <w:szCs w:val="24"/>
        </w:rPr>
      </w:pPr>
    </w:p>
    <w:p w14:paraId="3868C16F" w14:textId="77777777" w:rsidR="00673B56" w:rsidRPr="00AF7CE6" w:rsidRDefault="00673B56" w:rsidP="00673B56">
      <w:pPr>
        <w:spacing w:after="0"/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AF7CE6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I am unable to accept the nomination as External Examiner as detailed in the letter dated </w:t>
      </w:r>
    </w:p>
    <w:p w14:paraId="25D17EA4" w14:textId="77777777" w:rsidR="00673B56" w:rsidRPr="00AF7CE6" w:rsidRDefault="00673B56" w:rsidP="00673B56">
      <w:pPr>
        <w:spacing w:after="0"/>
        <w:rPr>
          <w:sz w:val="24"/>
          <w:szCs w:val="24"/>
        </w:rPr>
      </w:pPr>
      <w:r w:rsidRPr="00AF7CE6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________ from TUS</w:t>
      </w:r>
      <w:r w:rsidRPr="00AF7CE6">
        <w:rPr>
          <w:rStyle w:val="eop"/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sdt>
        <w:sdtPr>
          <w:rPr>
            <w:rStyle w:val="eop"/>
            <w:rFonts w:ascii="Calibri" w:hAnsi="Calibri" w:cs="Calibri"/>
            <w:color w:val="000000"/>
            <w:sz w:val="24"/>
            <w:szCs w:val="24"/>
            <w:shd w:val="clear" w:color="auto" w:fill="FFFFFF"/>
          </w:rPr>
          <w:id w:val="597990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F7CE6">
            <w:rPr>
              <w:rStyle w:val="eop"/>
              <w:rFonts w:ascii="MS Gothic" w:eastAsia="MS Gothic" w:hAnsi="MS Gothic" w:cs="Calibri" w:hint="eastAsia"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</w:p>
    <w:p w14:paraId="70F41FB5" w14:textId="77777777" w:rsidR="00673B56" w:rsidRPr="00AF7CE6" w:rsidRDefault="00673B56" w:rsidP="00673B56">
      <w:pPr>
        <w:spacing w:after="0"/>
        <w:rPr>
          <w:sz w:val="24"/>
          <w:szCs w:val="24"/>
        </w:rPr>
      </w:pPr>
    </w:p>
    <w:p w14:paraId="6071638E" w14:textId="77777777" w:rsidR="00673B56" w:rsidRPr="00AF7CE6" w:rsidRDefault="00673B56" w:rsidP="00673B56">
      <w:pPr>
        <w:spacing w:after="0"/>
        <w:jc w:val="both"/>
        <w:rPr>
          <w:sz w:val="24"/>
          <w:szCs w:val="24"/>
        </w:rPr>
      </w:pPr>
      <w:r w:rsidRPr="4621EB4E">
        <w:rPr>
          <w:sz w:val="24"/>
          <w:szCs w:val="24"/>
        </w:rPr>
        <w:t>The payment will be €150 for appointment for examination of a master's thesis and €250 for a PhD. Travel expenses and subsistence will be paid at the current Irish Civil Service rate. All fees, plus expenses, will only be paid on receipt of the External Examiner’s Report.</w:t>
      </w:r>
    </w:p>
    <w:p w14:paraId="790521B7" w14:textId="77777777" w:rsidR="00673B56" w:rsidRPr="00AF7CE6" w:rsidRDefault="00673B56" w:rsidP="00673B56">
      <w:pPr>
        <w:spacing w:after="0"/>
        <w:rPr>
          <w:sz w:val="24"/>
          <w:szCs w:val="24"/>
        </w:rPr>
      </w:pPr>
    </w:p>
    <w:p w14:paraId="54EB4F3B" w14:textId="77777777" w:rsidR="00673B56" w:rsidRDefault="00673B56" w:rsidP="00673B56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6889"/>
      </w:tblGrid>
      <w:tr w:rsidR="00673B56" w14:paraId="043AA6B9" w14:textId="77777777" w:rsidTr="00C50BC9">
        <w:tc>
          <w:tcPr>
            <w:tcW w:w="2127" w:type="dxa"/>
          </w:tcPr>
          <w:p w14:paraId="624B7E0C" w14:textId="77777777" w:rsidR="00673B56" w:rsidRDefault="00673B56" w:rsidP="00C50B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Signed:</w:t>
            </w:r>
          </w:p>
          <w:p w14:paraId="052F769E" w14:textId="77777777" w:rsidR="00673B56" w:rsidRDefault="00673B56" w:rsidP="00C50B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External Examiner</w:t>
            </w:r>
          </w:p>
        </w:tc>
        <w:tc>
          <w:tcPr>
            <w:tcW w:w="6889" w:type="dxa"/>
            <w:tcBorders>
              <w:bottom w:val="single" w:sz="4" w:space="0" w:color="auto"/>
            </w:tcBorders>
          </w:tcPr>
          <w:p w14:paraId="08E6403A" w14:textId="77777777" w:rsidR="00673B56" w:rsidRDefault="00673B56" w:rsidP="00C50BC9">
            <w:pPr>
              <w:rPr>
                <w:sz w:val="24"/>
                <w:szCs w:val="24"/>
              </w:rPr>
            </w:pPr>
          </w:p>
        </w:tc>
      </w:tr>
      <w:tr w:rsidR="00673B56" w14:paraId="4AE8E837" w14:textId="77777777" w:rsidTr="00C50BC9">
        <w:tc>
          <w:tcPr>
            <w:tcW w:w="2127" w:type="dxa"/>
          </w:tcPr>
          <w:p w14:paraId="591ABCC8" w14:textId="77777777" w:rsidR="00673B56" w:rsidRDefault="00673B56" w:rsidP="00C50BC9">
            <w:pPr>
              <w:rPr>
                <w:sz w:val="24"/>
                <w:szCs w:val="24"/>
              </w:rPr>
            </w:pPr>
          </w:p>
        </w:tc>
        <w:tc>
          <w:tcPr>
            <w:tcW w:w="6889" w:type="dxa"/>
            <w:tcBorders>
              <w:top w:val="single" w:sz="4" w:space="0" w:color="auto"/>
            </w:tcBorders>
          </w:tcPr>
          <w:p w14:paraId="71C9199F" w14:textId="77777777" w:rsidR="00673B56" w:rsidRDefault="00673B56" w:rsidP="00C50BC9">
            <w:pPr>
              <w:rPr>
                <w:sz w:val="24"/>
                <w:szCs w:val="24"/>
              </w:rPr>
            </w:pPr>
          </w:p>
        </w:tc>
      </w:tr>
      <w:tr w:rsidR="00673B56" w14:paraId="03981FDA" w14:textId="77777777" w:rsidTr="00C50BC9">
        <w:tc>
          <w:tcPr>
            <w:tcW w:w="2127" w:type="dxa"/>
          </w:tcPr>
          <w:p w14:paraId="64215EC5" w14:textId="77777777" w:rsidR="00673B56" w:rsidRDefault="00673B56" w:rsidP="00C50BC9">
            <w:pPr>
              <w:rPr>
                <w:sz w:val="24"/>
                <w:szCs w:val="24"/>
              </w:rPr>
            </w:pPr>
          </w:p>
          <w:p w14:paraId="6F3D8EC5" w14:textId="77777777" w:rsidR="00673B56" w:rsidRDefault="00673B56" w:rsidP="00C50B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6889" w:type="dxa"/>
            <w:tcBorders>
              <w:bottom w:val="single" w:sz="4" w:space="0" w:color="auto"/>
            </w:tcBorders>
          </w:tcPr>
          <w:p w14:paraId="279B084A" w14:textId="77777777" w:rsidR="00673B56" w:rsidRDefault="00673B56" w:rsidP="00C50BC9">
            <w:pPr>
              <w:rPr>
                <w:sz w:val="24"/>
                <w:szCs w:val="24"/>
              </w:rPr>
            </w:pPr>
          </w:p>
          <w:p w14:paraId="0199C7F1" w14:textId="77777777" w:rsidR="00673B56" w:rsidRDefault="00673B56" w:rsidP="00C50BC9">
            <w:pPr>
              <w:rPr>
                <w:sz w:val="24"/>
                <w:szCs w:val="24"/>
              </w:rPr>
            </w:pPr>
          </w:p>
        </w:tc>
      </w:tr>
    </w:tbl>
    <w:p w14:paraId="7E0AA39E" w14:textId="77777777" w:rsidR="00673B56" w:rsidRDefault="00673B56" w:rsidP="00673B56">
      <w:pPr>
        <w:spacing w:after="0"/>
        <w:rPr>
          <w:sz w:val="24"/>
          <w:szCs w:val="24"/>
        </w:rPr>
      </w:pPr>
    </w:p>
    <w:p w14:paraId="7933DD4A" w14:textId="77777777" w:rsidR="00673B56" w:rsidRDefault="00673B56" w:rsidP="00673B56">
      <w:pPr>
        <w:spacing w:after="0"/>
        <w:rPr>
          <w:b/>
          <w:sz w:val="24"/>
          <w:szCs w:val="24"/>
        </w:rPr>
      </w:pPr>
    </w:p>
    <w:p w14:paraId="55BD4842" w14:textId="77777777" w:rsidR="00673B56" w:rsidRDefault="00673B56" w:rsidP="00673B56">
      <w:pPr>
        <w:spacing w:after="0"/>
        <w:rPr>
          <w:sz w:val="24"/>
          <w:szCs w:val="24"/>
        </w:rPr>
      </w:pPr>
    </w:p>
    <w:p w14:paraId="5989E6DD" w14:textId="77777777" w:rsidR="00673B56" w:rsidRDefault="00673B56" w:rsidP="00673B56">
      <w:pPr>
        <w:spacing w:after="0"/>
        <w:rPr>
          <w:sz w:val="24"/>
          <w:szCs w:val="24"/>
        </w:rPr>
      </w:pPr>
    </w:p>
    <w:p w14:paraId="1A6A92CA" w14:textId="77777777" w:rsidR="00673B56" w:rsidRDefault="00673B56" w:rsidP="00673B56">
      <w:pPr>
        <w:spacing w:after="0"/>
        <w:rPr>
          <w:sz w:val="24"/>
          <w:szCs w:val="24"/>
        </w:rPr>
      </w:pPr>
    </w:p>
    <w:p w14:paraId="058E1572" w14:textId="77777777" w:rsidR="00673B56" w:rsidRDefault="00673B56" w:rsidP="00673B56">
      <w:pPr>
        <w:spacing w:after="0"/>
        <w:rPr>
          <w:sz w:val="24"/>
          <w:szCs w:val="24"/>
        </w:rPr>
      </w:pPr>
    </w:p>
    <w:p w14:paraId="36D96386" w14:textId="77777777" w:rsidR="00673B56" w:rsidRDefault="00673B56" w:rsidP="00673B56">
      <w:pPr>
        <w:spacing w:after="0"/>
        <w:rPr>
          <w:sz w:val="24"/>
          <w:szCs w:val="24"/>
        </w:rPr>
      </w:pPr>
    </w:p>
    <w:p w14:paraId="7CED59CC" w14:textId="77777777" w:rsidR="00B820E4" w:rsidRDefault="00B820E4"/>
    <w:sectPr w:rsidR="00B820E4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E0515C" w14:textId="77777777" w:rsidR="00673B56" w:rsidRDefault="00673B56" w:rsidP="00673B56">
      <w:pPr>
        <w:spacing w:after="0" w:line="240" w:lineRule="auto"/>
      </w:pPr>
      <w:r>
        <w:separator/>
      </w:r>
    </w:p>
  </w:endnote>
  <w:endnote w:type="continuationSeparator" w:id="0">
    <w:p w14:paraId="4F9E4CBA" w14:textId="77777777" w:rsidR="00673B56" w:rsidRDefault="00673B56" w:rsidP="00673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456295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7E86C7" w14:textId="7A9CA758" w:rsidR="00673B56" w:rsidRDefault="00673B5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7034D5" w14:textId="77777777" w:rsidR="00673B56" w:rsidRDefault="00673B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05FB06" w14:textId="77777777" w:rsidR="00673B56" w:rsidRDefault="00673B56" w:rsidP="00673B56">
      <w:pPr>
        <w:spacing w:after="0" w:line="240" w:lineRule="auto"/>
      </w:pPr>
      <w:r>
        <w:separator/>
      </w:r>
    </w:p>
  </w:footnote>
  <w:footnote w:type="continuationSeparator" w:id="0">
    <w:p w14:paraId="637EB4D1" w14:textId="77777777" w:rsidR="00673B56" w:rsidRDefault="00673B56" w:rsidP="00673B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9F2"/>
    <w:rsid w:val="00673B56"/>
    <w:rsid w:val="00A619F2"/>
    <w:rsid w:val="00B8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5A17F"/>
  <w15:chartTrackingRefBased/>
  <w15:docId w15:val="{532B1086-209D-4651-8DAC-C83118508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3B56"/>
    <w:rPr>
      <w:rFonts w:eastAsiaTheme="minorEastAsia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3B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3B5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table" w:styleId="TableGrid">
    <w:name w:val="Table Grid"/>
    <w:basedOn w:val="TableNormal"/>
    <w:uiPriority w:val="39"/>
    <w:rsid w:val="00673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673B5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ormaltextrun">
    <w:name w:val="normaltextrun"/>
    <w:basedOn w:val="DefaultParagraphFont"/>
    <w:rsid w:val="00673B56"/>
  </w:style>
  <w:style w:type="character" w:customStyle="1" w:styleId="eop">
    <w:name w:val="eop"/>
    <w:basedOn w:val="DefaultParagraphFont"/>
    <w:rsid w:val="00673B56"/>
  </w:style>
  <w:style w:type="character" w:styleId="Hyperlink">
    <w:name w:val="Hyperlink"/>
    <w:basedOn w:val="DefaultParagraphFont"/>
    <w:uiPriority w:val="99"/>
    <w:unhideWhenUsed/>
    <w:rsid w:val="00673B56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673B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B56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673B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B56"/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grs@tus.ie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graduatestudies@tus.i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rs@tus.ie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graduatestudies@tus.ie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5C5167D90A5459BA0800A3BB2FFD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DC0CB-13E2-401E-B2BA-86B542243A79}"/>
      </w:docPartPr>
      <w:docPartBody>
        <w:p w:rsidR="00000000" w:rsidRDefault="0000000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C47ECC1C28F849863BF7264EC787EC" ma:contentTypeVersion="15" ma:contentTypeDescription="Create a new document." ma:contentTypeScope="" ma:versionID="9a847fdd0f95d71122b09b6102cb2e1d">
  <xsd:schema xmlns:xsd="http://www.w3.org/2001/XMLSchema" xmlns:xs="http://www.w3.org/2001/XMLSchema" xmlns:p="http://schemas.microsoft.com/office/2006/metadata/properties" xmlns:ns3="49a505ca-09ba-4a8b-8c72-7654aff344ac" xmlns:ns4="66220a40-1bbd-44ef-928d-288a1f8c0600" targetNamespace="http://schemas.microsoft.com/office/2006/metadata/properties" ma:root="true" ma:fieldsID="40de33af9acb2c7e37b27ddbbbd72796" ns3:_="" ns4:_="">
    <xsd:import namespace="49a505ca-09ba-4a8b-8c72-7654aff344ac"/>
    <xsd:import namespace="66220a40-1bbd-44ef-928d-288a1f8c06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505ca-09ba-4a8b-8c72-7654aff344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20a40-1bbd-44ef-928d-288a1f8c06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9a505ca-09ba-4a8b-8c72-7654aff344ac" xsi:nil="true"/>
  </documentManagement>
</p:properties>
</file>

<file path=customXml/itemProps1.xml><?xml version="1.0" encoding="utf-8"?>
<ds:datastoreItem xmlns:ds="http://schemas.openxmlformats.org/officeDocument/2006/customXml" ds:itemID="{90662836-1D56-4069-800C-BAB5AF34C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a505ca-09ba-4a8b-8c72-7654aff344ac"/>
    <ds:schemaRef ds:uri="66220a40-1bbd-44ef-928d-288a1f8c06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59D94C-B1F1-4FA8-8372-D9E0DDDE01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2657A7-B552-4780-8AE4-3286CCE33E48}">
  <ds:schemaRefs>
    <ds:schemaRef ds:uri="http://purl.org/dc/elements/1.1/"/>
    <ds:schemaRef ds:uri="http://www.w3.org/XML/1998/namespace"/>
    <ds:schemaRef ds:uri="66220a40-1bbd-44ef-928d-288a1f8c0600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49a505ca-09ba-4a8b-8c72-7654aff344ac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Athlone Institute of Technology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Murray</dc:creator>
  <cp:keywords/>
  <dc:description/>
  <cp:lastModifiedBy>Amanda Murray</cp:lastModifiedBy>
  <cp:revision>2</cp:revision>
  <dcterms:created xsi:type="dcterms:W3CDTF">2023-12-18T15:32:00Z</dcterms:created>
  <dcterms:modified xsi:type="dcterms:W3CDTF">2023-12-18T15:33:00Z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0x0101000FC47ECC1C28F849863BF7264EC787EC</vt:lpwstr>
  </property>
</Properties>
</file>