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F87E9" w14:textId="77777777" w:rsidR="00582AE3" w:rsidRDefault="00582AE3" w:rsidP="00582AE3">
      <w:pPr>
        <w:jc w:val="center"/>
      </w:pPr>
      <w:r>
        <w:rPr>
          <w:noProof/>
        </w:rPr>
        <w:drawing>
          <wp:inline distT="0" distB="0" distL="0" distR="0" wp14:anchorId="46D9A4FE" wp14:editId="269B7B44">
            <wp:extent cx="3085465" cy="717550"/>
            <wp:effectExtent l="0" t="0" r="635" b="6350"/>
            <wp:docPr id="22"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373045" name="Picture 1" descr="A close-up of a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85465" cy="717550"/>
                    </a:xfrm>
                    <a:prstGeom prst="rect">
                      <a:avLst/>
                    </a:prstGeom>
                  </pic:spPr>
                </pic:pic>
              </a:graphicData>
            </a:graphic>
          </wp:inline>
        </w:drawing>
      </w:r>
    </w:p>
    <w:p w14:paraId="789DC3DE" w14:textId="77777777" w:rsidR="00582AE3" w:rsidRDefault="00582AE3" w:rsidP="00582AE3">
      <w:pPr>
        <w:rPr>
          <w:b/>
          <w:bCs/>
          <w:sz w:val="28"/>
          <w:szCs w:val="28"/>
        </w:rPr>
      </w:pPr>
    </w:p>
    <w:p w14:paraId="57700DC3" w14:textId="77777777" w:rsidR="00582AE3" w:rsidRPr="00366A6C" w:rsidRDefault="00582AE3" w:rsidP="00582AE3">
      <w:pPr>
        <w:pStyle w:val="Heading1"/>
      </w:pPr>
      <w:bookmarkStart w:id="0" w:name="_Toc148102690"/>
      <w:r w:rsidRPr="358645C8">
        <w:t>GS10b SCHOLARSHIP EXEMPTION DECLARATION FORM 2023-2026</w:t>
      </w:r>
      <w:bookmarkEnd w:id="0"/>
    </w:p>
    <w:tbl>
      <w:tblPr>
        <w:tblStyle w:val="TableGridLight"/>
        <w:tblW w:w="0" w:type="auto"/>
        <w:tblLook w:val="04A0" w:firstRow="1" w:lastRow="0" w:firstColumn="1" w:lastColumn="0" w:noHBand="0" w:noVBand="1"/>
      </w:tblPr>
      <w:tblGrid>
        <w:gridCol w:w="9016"/>
      </w:tblGrid>
      <w:tr w:rsidR="00582AE3" w:rsidRPr="00366A6C" w14:paraId="49E86DEC" w14:textId="77777777" w:rsidTr="00C50BC9">
        <w:tc>
          <w:tcPr>
            <w:tcW w:w="9016" w:type="dxa"/>
          </w:tcPr>
          <w:p w14:paraId="00CCE442" w14:textId="77777777" w:rsidR="00582AE3" w:rsidRPr="00E239AE" w:rsidRDefault="00582AE3" w:rsidP="00C50BC9">
            <w:pPr>
              <w:jc w:val="both"/>
              <w:rPr>
                <w:b/>
                <w:bCs/>
                <w:sz w:val="24"/>
                <w:szCs w:val="24"/>
              </w:rPr>
            </w:pPr>
            <w:r w:rsidRPr="4964E1EE">
              <w:rPr>
                <w:b/>
                <w:bCs/>
                <w:sz w:val="24"/>
                <w:szCs w:val="24"/>
              </w:rPr>
              <w:t>All personal information gathered will be processed in accordance with TUS privacy statements.</w:t>
            </w:r>
          </w:p>
          <w:p w14:paraId="4F5D7977" w14:textId="77777777" w:rsidR="00582AE3" w:rsidRDefault="00582AE3" w:rsidP="00C50BC9">
            <w:pPr>
              <w:jc w:val="both"/>
              <w:rPr>
                <w:b/>
                <w:bCs/>
                <w:sz w:val="24"/>
                <w:szCs w:val="24"/>
              </w:rPr>
            </w:pPr>
          </w:p>
          <w:p w14:paraId="50099AA1" w14:textId="77777777" w:rsidR="00582AE3" w:rsidRPr="003E6A36" w:rsidRDefault="00582AE3" w:rsidP="00C50BC9">
            <w:pPr>
              <w:jc w:val="both"/>
              <w:rPr>
                <w:b/>
                <w:bCs/>
                <w:sz w:val="24"/>
                <w:szCs w:val="24"/>
              </w:rPr>
            </w:pPr>
            <w:r w:rsidRPr="69F67253">
              <w:rPr>
                <w:b/>
                <w:bCs/>
                <w:sz w:val="24"/>
                <w:szCs w:val="24"/>
              </w:rPr>
              <w:t>This form should be completed by the Research Student and submitted to the Graduate School Office with the GS10 Finance Set-up Form.</w:t>
            </w:r>
          </w:p>
          <w:p w14:paraId="1B7DF3F9" w14:textId="77777777" w:rsidR="00582AE3" w:rsidRDefault="00582AE3" w:rsidP="00C50BC9">
            <w:pPr>
              <w:jc w:val="both"/>
              <w:rPr>
                <w:b/>
                <w:bCs/>
                <w:sz w:val="24"/>
                <w:szCs w:val="24"/>
              </w:rPr>
            </w:pPr>
          </w:p>
          <w:p w14:paraId="4A0556FF" w14:textId="77777777" w:rsidR="00582AE3" w:rsidRDefault="00582AE3" w:rsidP="00C50BC9">
            <w:pPr>
              <w:rPr>
                <w:lang w:val="en-GB"/>
              </w:rPr>
            </w:pPr>
            <w:r w:rsidRPr="4964E1EE">
              <w:rPr>
                <w:b/>
                <w:bCs/>
                <w:sz w:val="24"/>
                <w:szCs w:val="24"/>
              </w:rPr>
              <w:t xml:space="preserve">Please </w:t>
            </w:r>
            <w:r>
              <w:rPr>
                <w:b/>
                <w:bCs/>
                <w:sz w:val="24"/>
                <w:szCs w:val="24"/>
              </w:rPr>
              <w:t xml:space="preserve">read the notes carefully on </w:t>
            </w:r>
            <w:r w:rsidRPr="4964E1EE">
              <w:rPr>
                <w:b/>
                <w:bCs/>
                <w:sz w:val="24"/>
                <w:szCs w:val="24"/>
              </w:rPr>
              <w:t xml:space="preserve">Scholarship Exemption, Section 193 Taxes Consolidation Act 1997 </w:t>
            </w:r>
            <w:r>
              <w:rPr>
                <w:b/>
                <w:bCs/>
                <w:sz w:val="24"/>
                <w:szCs w:val="24"/>
              </w:rPr>
              <w:t>(</w:t>
            </w:r>
            <w:r w:rsidRPr="4964E1EE">
              <w:rPr>
                <w:b/>
                <w:bCs/>
                <w:sz w:val="24"/>
                <w:szCs w:val="24"/>
              </w:rPr>
              <w:t>page 3</w:t>
            </w:r>
            <w:r>
              <w:rPr>
                <w:b/>
                <w:bCs/>
                <w:sz w:val="24"/>
                <w:szCs w:val="24"/>
              </w:rPr>
              <w:t>)</w:t>
            </w:r>
            <w:r w:rsidRPr="4964E1EE">
              <w:rPr>
                <w:b/>
                <w:bCs/>
                <w:sz w:val="24"/>
                <w:szCs w:val="24"/>
              </w:rPr>
              <w:t xml:space="preserve"> before completing this form.</w:t>
            </w:r>
            <w:r>
              <w:rPr>
                <w:b/>
                <w:bCs/>
                <w:sz w:val="24"/>
                <w:szCs w:val="24"/>
              </w:rPr>
              <w:t xml:space="preserve"> </w:t>
            </w:r>
            <w:hyperlink r:id="rId11" w:history="1">
              <w:r>
                <w:rPr>
                  <w:rStyle w:val="Hyperlink"/>
                  <w:lang w:val="en-GB"/>
                </w:rPr>
                <w:t>https://www.revenue.ie/en/personal-tax-credits-reliefs-and-exemptions/education/scholarship-exemption/index.aspx</w:t>
              </w:r>
            </w:hyperlink>
          </w:p>
          <w:p w14:paraId="49E74FAD" w14:textId="77777777" w:rsidR="00582AE3" w:rsidRPr="00366A6C" w:rsidRDefault="00582AE3" w:rsidP="00C50BC9">
            <w:pPr>
              <w:jc w:val="both"/>
              <w:rPr>
                <w:sz w:val="24"/>
                <w:szCs w:val="24"/>
              </w:rPr>
            </w:pPr>
          </w:p>
        </w:tc>
      </w:tr>
    </w:tbl>
    <w:p w14:paraId="74CDDAE9" w14:textId="77777777" w:rsidR="00582AE3" w:rsidRDefault="00582AE3" w:rsidP="00582AE3">
      <w:pPr>
        <w:rPr>
          <w:sz w:val="28"/>
          <w:szCs w:val="28"/>
        </w:rPr>
      </w:pPr>
    </w:p>
    <w:p w14:paraId="1854173B" w14:textId="77777777" w:rsidR="00582AE3" w:rsidRPr="00796464" w:rsidRDefault="00582AE3" w:rsidP="00582AE3">
      <w:pPr>
        <w:rPr>
          <w:b/>
        </w:rPr>
      </w:pPr>
      <w:r w:rsidRPr="00796464">
        <w:rPr>
          <w:b/>
        </w:rPr>
        <w:t>Research Student Details:</w:t>
      </w:r>
    </w:p>
    <w:tbl>
      <w:tblPr>
        <w:tblStyle w:val="TableGridLight"/>
        <w:tblW w:w="0" w:type="auto"/>
        <w:tblLook w:val="04A0" w:firstRow="1" w:lastRow="0" w:firstColumn="1" w:lastColumn="0" w:noHBand="0" w:noVBand="1"/>
      </w:tblPr>
      <w:tblGrid>
        <w:gridCol w:w="2830"/>
        <w:gridCol w:w="6186"/>
      </w:tblGrid>
      <w:tr w:rsidR="00582AE3" w:rsidRPr="00796464" w14:paraId="01DAD4C9" w14:textId="77777777" w:rsidTr="00C50BC9">
        <w:tc>
          <w:tcPr>
            <w:tcW w:w="2830" w:type="dxa"/>
          </w:tcPr>
          <w:p w14:paraId="6D0BEC33" w14:textId="77777777" w:rsidR="00582AE3" w:rsidRPr="00796464" w:rsidRDefault="00582AE3" w:rsidP="00C50BC9">
            <w:r w:rsidRPr="00796464">
              <w:t>Research Student Name</w:t>
            </w:r>
          </w:p>
        </w:tc>
        <w:tc>
          <w:tcPr>
            <w:tcW w:w="6186" w:type="dxa"/>
          </w:tcPr>
          <w:p w14:paraId="7D716273" w14:textId="77777777" w:rsidR="00582AE3" w:rsidRPr="00796464" w:rsidRDefault="00582AE3" w:rsidP="00C50BC9"/>
        </w:tc>
      </w:tr>
      <w:tr w:rsidR="00582AE3" w:rsidRPr="00796464" w14:paraId="346007AD" w14:textId="77777777" w:rsidTr="00C50BC9">
        <w:tc>
          <w:tcPr>
            <w:tcW w:w="2830" w:type="dxa"/>
          </w:tcPr>
          <w:p w14:paraId="4321D200" w14:textId="77777777" w:rsidR="00582AE3" w:rsidRPr="00796464" w:rsidRDefault="00582AE3" w:rsidP="00C50BC9">
            <w:r w:rsidRPr="00796464">
              <w:t xml:space="preserve">Address </w:t>
            </w:r>
          </w:p>
        </w:tc>
        <w:tc>
          <w:tcPr>
            <w:tcW w:w="6186" w:type="dxa"/>
          </w:tcPr>
          <w:p w14:paraId="03821F93" w14:textId="77777777" w:rsidR="00582AE3" w:rsidRDefault="00582AE3" w:rsidP="00C50BC9"/>
          <w:p w14:paraId="3201FF27" w14:textId="77777777" w:rsidR="00582AE3" w:rsidRDefault="00582AE3" w:rsidP="00C50BC9"/>
          <w:p w14:paraId="11A65037" w14:textId="77777777" w:rsidR="00582AE3" w:rsidRPr="00796464" w:rsidRDefault="00582AE3" w:rsidP="00C50BC9"/>
        </w:tc>
      </w:tr>
      <w:tr w:rsidR="00582AE3" w:rsidRPr="00796464" w14:paraId="1E5DABB8" w14:textId="77777777" w:rsidTr="00C50BC9">
        <w:tc>
          <w:tcPr>
            <w:tcW w:w="2830" w:type="dxa"/>
          </w:tcPr>
          <w:p w14:paraId="63134C71" w14:textId="77777777" w:rsidR="00582AE3" w:rsidRPr="00796464" w:rsidRDefault="00582AE3" w:rsidP="00C50BC9">
            <w:r w:rsidRPr="00796464">
              <w:t>PPS Number</w:t>
            </w:r>
          </w:p>
        </w:tc>
        <w:tc>
          <w:tcPr>
            <w:tcW w:w="6186" w:type="dxa"/>
          </w:tcPr>
          <w:p w14:paraId="766867A9" w14:textId="77777777" w:rsidR="00582AE3" w:rsidRPr="00796464" w:rsidRDefault="00582AE3" w:rsidP="00C50BC9"/>
        </w:tc>
      </w:tr>
    </w:tbl>
    <w:p w14:paraId="0A9165EC" w14:textId="77777777" w:rsidR="00582AE3" w:rsidRDefault="00582AE3" w:rsidP="00582AE3">
      <w:pPr>
        <w:rPr>
          <w:sz w:val="28"/>
          <w:szCs w:val="28"/>
        </w:rPr>
      </w:pPr>
    </w:p>
    <w:p w14:paraId="06FFCB6E" w14:textId="77777777" w:rsidR="00582AE3" w:rsidRPr="00796464" w:rsidRDefault="00582AE3" w:rsidP="00582AE3">
      <w:pPr>
        <w:rPr>
          <w:b/>
        </w:rPr>
      </w:pPr>
      <w:r w:rsidRPr="00796464">
        <w:rPr>
          <w:b/>
        </w:rPr>
        <w:t>Research Programme Details:</w:t>
      </w:r>
    </w:p>
    <w:tbl>
      <w:tblPr>
        <w:tblStyle w:val="TableGridLight"/>
        <w:tblW w:w="0" w:type="auto"/>
        <w:tblLook w:val="04A0" w:firstRow="1" w:lastRow="0" w:firstColumn="1" w:lastColumn="0" w:noHBand="0" w:noVBand="1"/>
      </w:tblPr>
      <w:tblGrid>
        <w:gridCol w:w="2830"/>
        <w:gridCol w:w="6186"/>
      </w:tblGrid>
      <w:tr w:rsidR="00582AE3" w:rsidRPr="00796464" w14:paraId="7912BF98" w14:textId="77777777" w:rsidTr="00C50BC9">
        <w:tc>
          <w:tcPr>
            <w:tcW w:w="2830" w:type="dxa"/>
          </w:tcPr>
          <w:p w14:paraId="1E2BF362" w14:textId="77777777" w:rsidR="00582AE3" w:rsidRPr="00796464" w:rsidRDefault="00582AE3" w:rsidP="00C50BC9">
            <w:r w:rsidRPr="00796464">
              <w:t>Department</w:t>
            </w:r>
          </w:p>
        </w:tc>
        <w:tc>
          <w:tcPr>
            <w:tcW w:w="6186" w:type="dxa"/>
          </w:tcPr>
          <w:p w14:paraId="1724C7D4" w14:textId="77777777" w:rsidR="00582AE3" w:rsidRPr="00796464" w:rsidRDefault="00582AE3" w:rsidP="00C50BC9"/>
        </w:tc>
      </w:tr>
      <w:tr w:rsidR="00582AE3" w:rsidRPr="00796464" w14:paraId="39A4F242" w14:textId="77777777" w:rsidTr="00C50BC9">
        <w:tc>
          <w:tcPr>
            <w:tcW w:w="2830" w:type="dxa"/>
          </w:tcPr>
          <w:p w14:paraId="5F4D112B" w14:textId="77777777" w:rsidR="00582AE3" w:rsidRPr="00796464" w:rsidRDefault="00582AE3" w:rsidP="00C50BC9">
            <w:r w:rsidRPr="00796464">
              <w:t>Faculty/Institute/Research Centre</w:t>
            </w:r>
          </w:p>
        </w:tc>
        <w:tc>
          <w:tcPr>
            <w:tcW w:w="6186" w:type="dxa"/>
          </w:tcPr>
          <w:p w14:paraId="2A988EA4" w14:textId="77777777" w:rsidR="00582AE3" w:rsidRPr="00796464" w:rsidRDefault="00582AE3" w:rsidP="00C50BC9"/>
        </w:tc>
      </w:tr>
      <w:tr w:rsidR="00582AE3" w:rsidRPr="00796464" w14:paraId="42FF2642" w14:textId="77777777" w:rsidTr="00C50BC9">
        <w:tc>
          <w:tcPr>
            <w:tcW w:w="2830" w:type="dxa"/>
          </w:tcPr>
          <w:p w14:paraId="07EEAF2A" w14:textId="77777777" w:rsidR="00582AE3" w:rsidRPr="00796464" w:rsidRDefault="00582AE3" w:rsidP="00C50BC9">
            <w:r w:rsidRPr="00796464">
              <w:t>Degree/qualification being pursued</w:t>
            </w:r>
          </w:p>
        </w:tc>
        <w:tc>
          <w:tcPr>
            <w:tcW w:w="6186" w:type="dxa"/>
          </w:tcPr>
          <w:p w14:paraId="6AC281EC" w14:textId="77777777" w:rsidR="00582AE3" w:rsidRPr="00796464" w:rsidRDefault="00582AE3" w:rsidP="00C50BC9"/>
        </w:tc>
      </w:tr>
      <w:tr w:rsidR="00582AE3" w:rsidRPr="00796464" w14:paraId="42F39F0E" w14:textId="77777777" w:rsidTr="00C50BC9">
        <w:tc>
          <w:tcPr>
            <w:tcW w:w="2830" w:type="dxa"/>
          </w:tcPr>
          <w:p w14:paraId="516B7E8D" w14:textId="77777777" w:rsidR="00582AE3" w:rsidRPr="00796464" w:rsidRDefault="00582AE3" w:rsidP="00C50BC9">
            <w:r w:rsidRPr="00796464">
              <w:t>Programme code</w:t>
            </w:r>
            <w:r>
              <w:t>, programme</w:t>
            </w:r>
            <w:r w:rsidRPr="00796464">
              <w:t xml:space="preserve"> title and title of </w:t>
            </w:r>
            <w:r>
              <w:t>t</w:t>
            </w:r>
            <w:r w:rsidRPr="00796464">
              <w:t>hesis</w:t>
            </w:r>
          </w:p>
        </w:tc>
        <w:tc>
          <w:tcPr>
            <w:tcW w:w="6186" w:type="dxa"/>
          </w:tcPr>
          <w:p w14:paraId="23E2D97E" w14:textId="77777777" w:rsidR="00582AE3" w:rsidRPr="00796464" w:rsidRDefault="00582AE3" w:rsidP="00C50BC9"/>
          <w:p w14:paraId="50BE6A53" w14:textId="77777777" w:rsidR="00582AE3" w:rsidRPr="00796464" w:rsidRDefault="00582AE3" w:rsidP="00C50BC9"/>
          <w:p w14:paraId="3401CACB" w14:textId="77777777" w:rsidR="00582AE3" w:rsidRPr="00796464" w:rsidRDefault="00582AE3" w:rsidP="00C50BC9"/>
          <w:p w14:paraId="43CDA304" w14:textId="77777777" w:rsidR="00582AE3" w:rsidRPr="00796464" w:rsidRDefault="00582AE3" w:rsidP="00C50BC9"/>
        </w:tc>
      </w:tr>
      <w:tr w:rsidR="00582AE3" w:rsidRPr="00796464" w14:paraId="731428A6" w14:textId="77777777" w:rsidTr="00C50BC9">
        <w:tc>
          <w:tcPr>
            <w:tcW w:w="2830" w:type="dxa"/>
          </w:tcPr>
          <w:p w14:paraId="1729A452" w14:textId="77777777" w:rsidR="00582AE3" w:rsidRPr="00796464" w:rsidRDefault="00582AE3" w:rsidP="00C50BC9">
            <w:r w:rsidRPr="00796464">
              <w:t>Principal Supervisor</w:t>
            </w:r>
          </w:p>
        </w:tc>
        <w:tc>
          <w:tcPr>
            <w:tcW w:w="6186" w:type="dxa"/>
          </w:tcPr>
          <w:p w14:paraId="3391952A" w14:textId="77777777" w:rsidR="00582AE3" w:rsidRPr="00796464" w:rsidRDefault="00582AE3" w:rsidP="00C50BC9"/>
        </w:tc>
      </w:tr>
    </w:tbl>
    <w:p w14:paraId="67685194" w14:textId="77777777" w:rsidR="00582AE3" w:rsidRPr="00796464" w:rsidRDefault="00582AE3" w:rsidP="00582AE3"/>
    <w:p w14:paraId="280E7C8D" w14:textId="77777777" w:rsidR="00582AE3" w:rsidRPr="00366A6C" w:rsidRDefault="00582AE3" w:rsidP="00582AE3">
      <w:pPr>
        <w:rPr>
          <w:b/>
          <w:bCs/>
          <w:sz w:val="24"/>
          <w:szCs w:val="24"/>
        </w:rPr>
      </w:pPr>
      <w:r w:rsidRPr="4964E1EE">
        <w:rPr>
          <w:b/>
          <w:bCs/>
          <w:sz w:val="24"/>
          <w:szCs w:val="24"/>
        </w:rPr>
        <w:t>Please provide scholarship details below:</w:t>
      </w:r>
      <w:bookmarkStart w:id="1" w:name="_GoBack"/>
      <w:bookmarkEnd w:id="1"/>
    </w:p>
    <w:tbl>
      <w:tblPr>
        <w:tblStyle w:val="TableGridLight"/>
        <w:tblW w:w="0" w:type="auto"/>
        <w:tblLook w:val="04A0" w:firstRow="1" w:lastRow="0" w:firstColumn="1" w:lastColumn="0" w:noHBand="0" w:noVBand="1"/>
      </w:tblPr>
      <w:tblGrid>
        <w:gridCol w:w="2830"/>
        <w:gridCol w:w="3093"/>
        <w:gridCol w:w="3093"/>
      </w:tblGrid>
      <w:tr w:rsidR="00582AE3" w:rsidRPr="00796464" w14:paraId="26E8D01F" w14:textId="77777777" w:rsidTr="00C50BC9">
        <w:tc>
          <w:tcPr>
            <w:tcW w:w="2830" w:type="dxa"/>
          </w:tcPr>
          <w:p w14:paraId="4ECCE245" w14:textId="77777777" w:rsidR="00582AE3" w:rsidRPr="00796464" w:rsidRDefault="00582AE3" w:rsidP="00C50BC9">
            <w:r w:rsidRPr="00796464">
              <w:t>Name of funding sponsor</w:t>
            </w:r>
          </w:p>
        </w:tc>
        <w:tc>
          <w:tcPr>
            <w:tcW w:w="6186" w:type="dxa"/>
            <w:gridSpan w:val="2"/>
          </w:tcPr>
          <w:p w14:paraId="251161FC" w14:textId="77777777" w:rsidR="00582AE3" w:rsidRPr="00796464" w:rsidRDefault="00582AE3" w:rsidP="00C50BC9"/>
        </w:tc>
      </w:tr>
      <w:tr w:rsidR="00582AE3" w:rsidRPr="00796464" w14:paraId="36DF087A" w14:textId="77777777" w:rsidTr="00C50BC9">
        <w:tc>
          <w:tcPr>
            <w:tcW w:w="2830" w:type="dxa"/>
          </w:tcPr>
          <w:p w14:paraId="4C850B5B" w14:textId="77777777" w:rsidR="00582AE3" w:rsidRPr="00796464" w:rsidRDefault="00582AE3" w:rsidP="00C50BC9">
            <w:r w:rsidRPr="00796464">
              <w:t xml:space="preserve">Address </w:t>
            </w:r>
          </w:p>
        </w:tc>
        <w:tc>
          <w:tcPr>
            <w:tcW w:w="6186" w:type="dxa"/>
            <w:gridSpan w:val="2"/>
          </w:tcPr>
          <w:p w14:paraId="27117096" w14:textId="77777777" w:rsidR="00582AE3" w:rsidRDefault="00582AE3" w:rsidP="00C50BC9"/>
          <w:p w14:paraId="6318EBC1" w14:textId="77777777" w:rsidR="00582AE3" w:rsidRDefault="00582AE3" w:rsidP="00C50BC9"/>
          <w:p w14:paraId="4E192CF8" w14:textId="77777777" w:rsidR="00582AE3" w:rsidRPr="00796464" w:rsidRDefault="00582AE3" w:rsidP="00C50BC9"/>
        </w:tc>
      </w:tr>
      <w:tr w:rsidR="00582AE3" w:rsidRPr="00796464" w14:paraId="765C51E2" w14:textId="77777777" w:rsidTr="00C50BC9">
        <w:tc>
          <w:tcPr>
            <w:tcW w:w="2830" w:type="dxa"/>
          </w:tcPr>
          <w:p w14:paraId="2554F6C1" w14:textId="77777777" w:rsidR="00582AE3" w:rsidRPr="00796464" w:rsidRDefault="00582AE3" w:rsidP="00C50BC9">
            <w:r w:rsidRPr="00796464">
              <w:lastRenderedPageBreak/>
              <w:t>Amount of scholarship per annum (in euros)</w:t>
            </w:r>
          </w:p>
        </w:tc>
        <w:tc>
          <w:tcPr>
            <w:tcW w:w="3093" w:type="dxa"/>
          </w:tcPr>
          <w:p w14:paraId="478B1A10" w14:textId="77777777" w:rsidR="00582AE3" w:rsidRPr="00796464" w:rsidRDefault="00582AE3" w:rsidP="00C50BC9">
            <w:r w:rsidRPr="00796464">
              <w:t>Including fees:</w:t>
            </w:r>
          </w:p>
        </w:tc>
        <w:tc>
          <w:tcPr>
            <w:tcW w:w="3093" w:type="dxa"/>
          </w:tcPr>
          <w:p w14:paraId="3E73AA62" w14:textId="77777777" w:rsidR="00582AE3" w:rsidRPr="00796464" w:rsidRDefault="00582AE3" w:rsidP="00C50BC9">
            <w:r w:rsidRPr="00796464">
              <w:t>Excluding fees:</w:t>
            </w:r>
          </w:p>
        </w:tc>
      </w:tr>
      <w:tr w:rsidR="00582AE3" w:rsidRPr="00796464" w14:paraId="02630251" w14:textId="77777777" w:rsidTr="00C50BC9">
        <w:tc>
          <w:tcPr>
            <w:tcW w:w="2830" w:type="dxa"/>
          </w:tcPr>
          <w:p w14:paraId="4EBE349A" w14:textId="77777777" w:rsidR="00582AE3" w:rsidRPr="00796464" w:rsidRDefault="00582AE3" w:rsidP="00C50BC9">
            <w:r w:rsidRPr="00796464">
              <w:t>Dates and duration of scholarship</w:t>
            </w:r>
          </w:p>
        </w:tc>
        <w:tc>
          <w:tcPr>
            <w:tcW w:w="6186" w:type="dxa"/>
            <w:gridSpan w:val="2"/>
          </w:tcPr>
          <w:p w14:paraId="71F4C831" w14:textId="77777777" w:rsidR="00582AE3" w:rsidRPr="00796464" w:rsidRDefault="00582AE3" w:rsidP="00C50BC9">
            <w:r>
              <w:t xml:space="preserve">From (date/month/year): </w:t>
            </w:r>
          </w:p>
          <w:p w14:paraId="56B0EE3E" w14:textId="77777777" w:rsidR="00582AE3" w:rsidRPr="00796464" w:rsidRDefault="00582AE3" w:rsidP="00C50BC9"/>
          <w:p w14:paraId="5CB0B6D5" w14:textId="77777777" w:rsidR="00582AE3" w:rsidRPr="00796464" w:rsidRDefault="00582AE3" w:rsidP="00C50BC9">
            <w:r w:rsidRPr="00796464">
              <w:t>To (date/month/year):</w:t>
            </w:r>
          </w:p>
        </w:tc>
      </w:tr>
    </w:tbl>
    <w:p w14:paraId="2B5C9759" w14:textId="77777777" w:rsidR="00582AE3" w:rsidRPr="00796464" w:rsidRDefault="00582AE3" w:rsidP="00582AE3"/>
    <w:p w14:paraId="1A26F479" w14:textId="77777777" w:rsidR="00582AE3" w:rsidRPr="00796464" w:rsidRDefault="00582AE3" w:rsidP="00582AE3">
      <w:pPr>
        <w:rPr>
          <w:b/>
          <w:bCs/>
        </w:rPr>
      </w:pPr>
      <w:r w:rsidRPr="00796464">
        <w:rPr>
          <w:b/>
          <w:bCs/>
        </w:rPr>
        <w:t>Declaration:</w:t>
      </w:r>
    </w:p>
    <w:p w14:paraId="637D86D8" w14:textId="77777777" w:rsidR="00582AE3" w:rsidRPr="00796464" w:rsidRDefault="00582AE3" w:rsidP="00582AE3">
      <w:r w:rsidRPr="00796464">
        <w:t>I declare that the following information is true:</w:t>
      </w:r>
    </w:p>
    <w:p w14:paraId="61AAF1D8" w14:textId="77777777" w:rsidR="00582AE3" w:rsidRPr="00796464" w:rsidRDefault="00582AE3" w:rsidP="00582AE3">
      <w:pPr>
        <w:pStyle w:val="ListParagraph"/>
        <w:numPr>
          <w:ilvl w:val="0"/>
          <w:numId w:val="1"/>
        </w:numPr>
        <w:jc w:val="both"/>
      </w:pPr>
      <w:r w:rsidRPr="00796464">
        <w:t>I am in receipt of full-time instruction at TUS;</w:t>
      </w:r>
    </w:p>
    <w:p w14:paraId="760CE274" w14:textId="77777777" w:rsidR="00582AE3" w:rsidRPr="00796464" w:rsidRDefault="00582AE3" w:rsidP="00582AE3">
      <w:pPr>
        <w:pStyle w:val="ListParagraph"/>
        <w:numPr>
          <w:ilvl w:val="0"/>
          <w:numId w:val="1"/>
        </w:numPr>
        <w:jc w:val="both"/>
      </w:pPr>
      <w:r w:rsidRPr="00796464">
        <w:t>The object of the scholarship is the promotion of my education rather than the promotion of research through me;</w:t>
      </w:r>
    </w:p>
    <w:p w14:paraId="67586710" w14:textId="77777777" w:rsidR="00582AE3" w:rsidRPr="00796464" w:rsidRDefault="00582AE3" w:rsidP="00582AE3">
      <w:pPr>
        <w:pStyle w:val="ListParagraph"/>
        <w:numPr>
          <w:ilvl w:val="0"/>
          <w:numId w:val="1"/>
        </w:numPr>
        <w:jc w:val="both"/>
      </w:pPr>
      <w:r w:rsidRPr="00796464">
        <w:t>There is no element of service (directly or indirectly) between the sponsor and I or between the TUS and I;</w:t>
      </w:r>
    </w:p>
    <w:p w14:paraId="4576B272" w14:textId="77777777" w:rsidR="00582AE3" w:rsidRPr="00796464" w:rsidRDefault="00582AE3" w:rsidP="00582AE3">
      <w:pPr>
        <w:pStyle w:val="ListParagraph"/>
        <w:numPr>
          <w:ilvl w:val="0"/>
          <w:numId w:val="1"/>
        </w:numPr>
        <w:jc w:val="both"/>
      </w:pPr>
      <w:r w:rsidRPr="00796464">
        <w:t>The scholarship does not arise from an office or employment (directly or indirectly) with the sponsor or with TUS;</w:t>
      </w:r>
    </w:p>
    <w:p w14:paraId="75A88CE3" w14:textId="77777777" w:rsidR="00582AE3" w:rsidRPr="00796464" w:rsidRDefault="00582AE3" w:rsidP="00582AE3">
      <w:pPr>
        <w:pStyle w:val="ListParagraph"/>
        <w:numPr>
          <w:ilvl w:val="0"/>
          <w:numId w:val="1"/>
        </w:numPr>
        <w:jc w:val="both"/>
      </w:pPr>
      <w:r w:rsidRPr="00796464">
        <w:t>All the particulars in the form are correct to the best of my knowledge and belief.</w:t>
      </w:r>
    </w:p>
    <w:p w14:paraId="5E31D99F" w14:textId="77777777" w:rsidR="00582AE3" w:rsidRDefault="00582AE3" w:rsidP="00582AE3">
      <w:pPr>
        <w:rPr>
          <w:sz w:val="24"/>
          <w:szCs w:val="24"/>
        </w:rPr>
      </w:pPr>
    </w:p>
    <w:p w14:paraId="39769E06" w14:textId="77777777" w:rsidR="00582AE3" w:rsidRPr="00366A6C" w:rsidRDefault="00582AE3" w:rsidP="00582AE3">
      <w:pPr>
        <w:rPr>
          <w:sz w:val="24"/>
          <w:szCs w:val="24"/>
        </w:rPr>
      </w:pPr>
    </w:p>
    <w:p w14:paraId="16993049" w14:textId="77777777" w:rsidR="00582AE3" w:rsidRPr="00796464" w:rsidRDefault="00582AE3" w:rsidP="00582AE3">
      <w:pPr>
        <w:pStyle w:val="ListParagraph"/>
        <w:ind w:left="0"/>
      </w:pPr>
      <w:r w:rsidRPr="00796464">
        <w:t>Signature of Research Student: ___________________________</w:t>
      </w:r>
    </w:p>
    <w:p w14:paraId="0DDE2DC6" w14:textId="77777777" w:rsidR="00582AE3" w:rsidRPr="00796464" w:rsidRDefault="00582AE3" w:rsidP="00582AE3">
      <w:pPr>
        <w:pStyle w:val="ListParagraph"/>
        <w:ind w:left="0"/>
      </w:pPr>
    </w:p>
    <w:p w14:paraId="1F8EC2D3" w14:textId="77777777" w:rsidR="00582AE3" w:rsidRPr="00796464" w:rsidRDefault="00582AE3" w:rsidP="00582AE3">
      <w:pPr>
        <w:pStyle w:val="ListParagraph"/>
        <w:ind w:left="0"/>
      </w:pPr>
    </w:p>
    <w:p w14:paraId="42D4CD7A" w14:textId="77777777" w:rsidR="00582AE3" w:rsidRPr="00796464" w:rsidRDefault="00582AE3" w:rsidP="00582AE3">
      <w:pPr>
        <w:pStyle w:val="ListParagraph"/>
        <w:ind w:left="0"/>
      </w:pPr>
      <w:r w:rsidRPr="00796464">
        <w:t>Date: ___________________________</w:t>
      </w:r>
    </w:p>
    <w:p w14:paraId="78DB9D54" w14:textId="77777777" w:rsidR="00582AE3" w:rsidRPr="00796464" w:rsidRDefault="00582AE3" w:rsidP="00582AE3"/>
    <w:p w14:paraId="1C2FA1D2" w14:textId="77777777" w:rsidR="00582AE3" w:rsidRPr="00796464" w:rsidRDefault="00582AE3" w:rsidP="00582AE3"/>
    <w:p w14:paraId="6A5FA3F8" w14:textId="77777777" w:rsidR="00582AE3" w:rsidRPr="00796464" w:rsidRDefault="00582AE3" w:rsidP="00582AE3">
      <w:pPr>
        <w:jc w:val="both"/>
        <w:rPr>
          <w:b/>
          <w:bCs/>
        </w:rPr>
      </w:pPr>
      <w:r w:rsidRPr="00796464">
        <w:rPr>
          <w:b/>
          <w:bCs/>
        </w:rPr>
        <w:t>Note: It is an offence to make a false declaration for the purposes of obtaining a tax exemption.</w:t>
      </w:r>
    </w:p>
    <w:p w14:paraId="72224126" w14:textId="77777777" w:rsidR="00582AE3" w:rsidRDefault="00582AE3" w:rsidP="00582AE3">
      <w:pPr>
        <w:rPr>
          <w:sz w:val="24"/>
          <w:szCs w:val="24"/>
        </w:rPr>
      </w:pPr>
    </w:p>
    <w:p w14:paraId="272A49C4" w14:textId="77777777" w:rsidR="00582AE3" w:rsidRDefault="00582AE3" w:rsidP="00582AE3">
      <w:pPr>
        <w:rPr>
          <w:sz w:val="24"/>
          <w:szCs w:val="24"/>
        </w:rPr>
      </w:pPr>
    </w:p>
    <w:p w14:paraId="1C5C9A87" w14:textId="77777777" w:rsidR="00582AE3" w:rsidRDefault="00582AE3" w:rsidP="00582AE3">
      <w:pPr>
        <w:rPr>
          <w:sz w:val="24"/>
          <w:szCs w:val="24"/>
        </w:rPr>
      </w:pPr>
    </w:p>
    <w:p w14:paraId="27A0FAF8" w14:textId="77777777" w:rsidR="00582AE3" w:rsidRDefault="00582AE3" w:rsidP="00582AE3">
      <w:pPr>
        <w:rPr>
          <w:sz w:val="24"/>
          <w:szCs w:val="24"/>
        </w:rPr>
      </w:pPr>
    </w:p>
    <w:p w14:paraId="65C8D256" w14:textId="77777777" w:rsidR="00582AE3" w:rsidRDefault="00582AE3" w:rsidP="00582AE3">
      <w:pPr>
        <w:rPr>
          <w:sz w:val="24"/>
          <w:szCs w:val="24"/>
        </w:rPr>
      </w:pPr>
    </w:p>
    <w:p w14:paraId="643A09B4" w14:textId="77777777" w:rsidR="00582AE3" w:rsidRDefault="00582AE3" w:rsidP="00582AE3">
      <w:pPr>
        <w:rPr>
          <w:sz w:val="24"/>
          <w:szCs w:val="24"/>
        </w:rPr>
      </w:pPr>
    </w:p>
    <w:p w14:paraId="21931DC7" w14:textId="77777777" w:rsidR="00582AE3" w:rsidRDefault="00582AE3" w:rsidP="00582AE3">
      <w:pPr>
        <w:rPr>
          <w:sz w:val="24"/>
          <w:szCs w:val="24"/>
        </w:rPr>
      </w:pPr>
    </w:p>
    <w:p w14:paraId="23EA178A" w14:textId="77777777" w:rsidR="00582AE3" w:rsidRDefault="00582AE3" w:rsidP="00582AE3">
      <w:pPr>
        <w:rPr>
          <w:sz w:val="24"/>
          <w:szCs w:val="24"/>
        </w:rPr>
      </w:pPr>
    </w:p>
    <w:p w14:paraId="6695BE1B" w14:textId="77777777" w:rsidR="00582AE3" w:rsidRDefault="00582AE3" w:rsidP="00582AE3">
      <w:pPr>
        <w:rPr>
          <w:sz w:val="24"/>
          <w:szCs w:val="24"/>
        </w:rPr>
      </w:pPr>
    </w:p>
    <w:p w14:paraId="19AAFBC3" w14:textId="77777777" w:rsidR="00582AE3" w:rsidRDefault="00582AE3" w:rsidP="00582AE3">
      <w:pPr>
        <w:rPr>
          <w:sz w:val="24"/>
          <w:szCs w:val="24"/>
        </w:rPr>
      </w:pPr>
    </w:p>
    <w:p w14:paraId="4F89152C" w14:textId="77777777" w:rsidR="00582AE3" w:rsidRDefault="00582AE3" w:rsidP="00582AE3">
      <w:pPr>
        <w:rPr>
          <w:sz w:val="24"/>
          <w:szCs w:val="24"/>
        </w:rPr>
      </w:pPr>
    </w:p>
    <w:p w14:paraId="58FE0EB3" w14:textId="77777777" w:rsidR="00582AE3" w:rsidRDefault="00582AE3" w:rsidP="00582AE3">
      <w:pPr>
        <w:rPr>
          <w:sz w:val="24"/>
          <w:szCs w:val="24"/>
        </w:rPr>
      </w:pPr>
    </w:p>
    <w:p w14:paraId="2586E170" w14:textId="77777777" w:rsidR="00582AE3" w:rsidRPr="00796464" w:rsidRDefault="00582AE3" w:rsidP="00582AE3">
      <w:pPr>
        <w:autoSpaceDE w:val="0"/>
        <w:autoSpaceDN w:val="0"/>
        <w:adjustRightInd w:val="0"/>
        <w:ind w:left="2160" w:firstLine="720"/>
        <w:rPr>
          <w:rFonts w:cstheme="minorHAnsi"/>
          <w:b/>
          <w:bCs/>
          <w:lang w:val="en-US"/>
        </w:rPr>
      </w:pPr>
      <w:r w:rsidRPr="00796464">
        <w:rPr>
          <w:rFonts w:cstheme="minorHAnsi"/>
          <w:b/>
          <w:bCs/>
          <w:lang w:val="en-US"/>
        </w:rPr>
        <w:t>Notes re Scholarship Exemption</w:t>
      </w:r>
    </w:p>
    <w:p w14:paraId="42835B8E" w14:textId="77777777" w:rsidR="00582AE3" w:rsidRPr="00796464" w:rsidRDefault="00582AE3" w:rsidP="00582AE3">
      <w:pPr>
        <w:autoSpaceDE w:val="0"/>
        <w:autoSpaceDN w:val="0"/>
        <w:adjustRightInd w:val="0"/>
        <w:jc w:val="center"/>
        <w:rPr>
          <w:rFonts w:cstheme="minorHAnsi"/>
          <w:b/>
          <w:bCs/>
          <w:lang w:val="en-US"/>
        </w:rPr>
      </w:pPr>
      <w:r w:rsidRPr="00796464">
        <w:rPr>
          <w:rFonts w:cstheme="minorHAnsi"/>
          <w:b/>
          <w:bCs/>
          <w:lang w:val="en-US"/>
        </w:rPr>
        <w:t>Section 193 Taxes Consolidation Act 1997</w:t>
      </w:r>
    </w:p>
    <w:p w14:paraId="445C3692" w14:textId="77777777" w:rsidR="00582AE3" w:rsidRPr="00796464" w:rsidRDefault="00582AE3" w:rsidP="00582AE3">
      <w:pPr>
        <w:autoSpaceDE w:val="0"/>
        <w:autoSpaceDN w:val="0"/>
        <w:adjustRightInd w:val="0"/>
        <w:jc w:val="center"/>
        <w:rPr>
          <w:rFonts w:cstheme="minorHAnsi"/>
          <w:b/>
          <w:bCs/>
          <w:lang w:val="en-US"/>
        </w:rPr>
      </w:pPr>
    </w:p>
    <w:p w14:paraId="20A64CAB" w14:textId="77777777" w:rsidR="00582AE3" w:rsidRPr="00796464" w:rsidRDefault="00582AE3" w:rsidP="00582AE3">
      <w:pPr>
        <w:autoSpaceDE w:val="0"/>
        <w:autoSpaceDN w:val="0"/>
        <w:adjustRightInd w:val="0"/>
        <w:rPr>
          <w:rFonts w:cstheme="minorHAnsi"/>
          <w:b/>
          <w:bCs/>
          <w:lang w:val="en-US"/>
        </w:rPr>
      </w:pPr>
      <w:r w:rsidRPr="00796464">
        <w:rPr>
          <w:rFonts w:cstheme="minorHAnsi"/>
          <w:b/>
          <w:bCs/>
          <w:lang w:val="en-US"/>
        </w:rPr>
        <w:t>_____________________________________________________________________</w:t>
      </w:r>
    </w:p>
    <w:p w14:paraId="26D7F67E" w14:textId="77777777" w:rsidR="00582AE3" w:rsidRPr="00796464" w:rsidRDefault="00582AE3" w:rsidP="00582AE3">
      <w:pPr>
        <w:pStyle w:val="BodyText"/>
        <w:autoSpaceDE w:val="0"/>
        <w:autoSpaceDN w:val="0"/>
        <w:adjustRightInd w:val="0"/>
        <w:rPr>
          <w:rFonts w:asciiTheme="minorHAnsi" w:eastAsiaTheme="minorEastAsia" w:hAnsiTheme="minorHAnsi" w:cstheme="minorHAnsi"/>
          <w:sz w:val="22"/>
          <w:szCs w:val="22"/>
          <w:lang w:val="en-US"/>
        </w:rPr>
      </w:pPr>
    </w:p>
    <w:p w14:paraId="4618065B" w14:textId="77777777" w:rsidR="00582AE3" w:rsidRPr="00796464" w:rsidRDefault="00582AE3" w:rsidP="00582AE3">
      <w:pPr>
        <w:pStyle w:val="BodyText"/>
        <w:autoSpaceDE w:val="0"/>
        <w:autoSpaceDN w:val="0"/>
        <w:adjustRightInd w:val="0"/>
        <w:jc w:val="both"/>
        <w:rPr>
          <w:rFonts w:asciiTheme="minorHAnsi" w:eastAsiaTheme="minorEastAsia" w:hAnsiTheme="minorHAnsi" w:cstheme="minorHAnsi"/>
          <w:sz w:val="22"/>
          <w:szCs w:val="22"/>
          <w:lang w:val="en-US"/>
        </w:rPr>
      </w:pPr>
      <w:r w:rsidRPr="00796464">
        <w:rPr>
          <w:rFonts w:asciiTheme="minorHAnsi" w:eastAsiaTheme="minorEastAsia" w:hAnsiTheme="minorHAnsi" w:cstheme="minorHAnsi"/>
          <w:sz w:val="22"/>
          <w:szCs w:val="22"/>
          <w:lang w:val="en-US"/>
        </w:rPr>
        <w:t>Section 193 Taxes Consolidation Act 1997 provides that income arising from a scholarship is exempt from tax where the following conditions are satisfied:</w:t>
      </w:r>
    </w:p>
    <w:p w14:paraId="22B8AEF2" w14:textId="77777777" w:rsidR="00582AE3" w:rsidRPr="00796464" w:rsidRDefault="00582AE3" w:rsidP="00582AE3">
      <w:pPr>
        <w:numPr>
          <w:ilvl w:val="0"/>
          <w:numId w:val="2"/>
        </w:numPr>
        <w:autoSpaceDE w:val="0"/>
        <w:autoSpaceDN w:val="0"/>
        <w:adjustRightInd w:val="0"/>
        <w:spacing w:before="120" w:after="0" w:line="240" w:lineRule="auto"/>
        <w:ind w:left="1202" w:hanging="482"/>
        <w:jc w:val="both"/>
        <w:rPr>
          <w:rFonts w:cstheme="minorHAnsi"/>
          <w:lang w:val="en-US"/>
        </w:rPr>
      </w:pPr>
      <w:r w:rsidRPr="00796464">
        <w:rPr>
          <w:rFonts w:cstheme="minorHAnsi"/>
          <w:lang w:val="en-US"/>
        </w:rPr>
        <w:t>the individual in receipt of the scholarship must be in receipt of full-time instruction at an educational establishment;</w:t>
      </w:r>
    </w:p>
    <w:p w14:paraId="221C443F" w14:textId="77777777" w:rsidR="00582AE3" w:rsidRPr="00796464" w:rsidRDefault="00582AE3" w:rsidP="00582AE3">
      <w:pPr>
        <w:numPr>
          <w:ilvl w:val="0"/>
          <w:numId w:val="2"/>
        </w:numPr>
        <w:autoSpaceDE w:val="0"/>
        <w:autoSpaceDN w:val="0"/>
        <w:adjustRightInd w:val="0"/>
        <w:spacing w:before="120" w:after="0" w:line="240" w:lineRule="auto"/>
        <w:ind w:left="1202" w:hanging="482"/>
        <w:jc w:val="both"/>
        <w:rPr>
          <w:rFonts w:cstheme="minorHAnsi"/>
          <w:lang w:val="en-US"/>
        </w:rPr>
      </w:pPr>
      <w:r w:rsidRPr="00796464">
        <w:rPr>
          <w:rFonts w:cstheme="minorHAnsi"/>
          <w:lang w:val="en-US"/>
        </w:rPr>
        <w:t>the object of the scholarship must be the promotion of the education of the holder rather than the promotion of research through the holder;</w:t>
      </w:r>
    </w:p>
    <w:p w14:paraId="3172DF8F" w14:textId="77777777" w:rsidR="00582AE3" w:rsidRPr="00796464" w:rsidRDefault="00582AE3" w:rsidP="00582AE3">
      <w:pPr>
        <w:numPr>
          <w:ilvl w:val="0"/>
          <w:numId w:val="2"/>
        </w:numPr>
        <w:autoSpaceDE w:val="0"/>
        <w:autoSpaceDN w:val="0"/>
        <w:adjustRightInd w:val="0"/>
        <w:spacing w:before="120" w:after="0" w:line="240" w:lineRule="auto"/>
        <w:ind w:left="1202" w:hanging="482"/>
        <w:jc w:val="both"/>
        <w:rPr>
          <w:rFonts w:cstheme="minorHAnsi"/>
          <w:lang w:val="en-US"/>
        </w:rPr>
      </w:pPr>
      <w:r w:rsidRPr="00796464">
        <w:rPr>
          <w:rFonts w:cstheme="minorHAnsi"/>
          <w:lang w:val="en-US"/>
        </w:rPr>
        <w:t>there must be no element of service (directly or indirectly) between the sponsor and the student;</w:t>
      </w:r>
    </w:p>
    <w:p w14:paraId="1EF72D0B" w14:textId="77777777" w:rsidR="00582AE3" w:rsidRPr="00796464" w:rsidRDefault="00582AE3" w:rsidP="00582AE3">
      <w:pPr>
        <w:numPr>
          <w:ilvl w:val="0"/>
          <w:numId w:val="2"/>
        </w:numPr>
        <w:autoSpaceDE w:val="0"/>
        <w:autoSpaceDN w:val="0"/>
        <w:adjustRightInd w:val="0"/>
        <w:spacing w:before="120" w:after="0" w:line="240" w:lineRule="auto"/>
        <w:ind w:left="1202" w:hanging="482"/>
        <w:jc w:val="both"/>
        <w:rPr>
          <w:rFonts w:cstheme="minorHAnsi"/>
          <w:lang w:val="en-US"/>
        </w:rPr>
      </w:pPr>
      <w:r w:rsidRPr="00796464">
        <w:rPr>
          <w:rFonts w:cstheme="minorHAnsi"/>
          <w:lang w:val="en-US"/>
        </w:rPr>
        <w:t>the award must not arise from office or employment (directly or indirectly) with the sponsor;</w:t>
      </w:r>
    </w:p>
    <w:p w14:paraId="0B87CC67" w14:textId="77777777" w:rsidR="00582AE3" w:rsidRPr="00796464" w:rsidRDefault="00582AE3" w:rsidP="00582AE3">
      <w:pPr>
        <w:pStyle w:val="BodyTextIndent"/>
        <w:numPr>
          <w:ilvl w:val="0"/>
          <w:numId w:val="2"/>
        </w:numPr>
        <w:ind w:left="1202" w:hanging="482"/>
        <w:rPr>
          <w:rFonts w:asciiTheme="minorHAnsi" w:eastAsiaTheme="minorEastAsia" w:hAnsiTheme="minorHAnsi" w:cstheme="minorHAnsi"/>
          <w:sz w:val="22"/>
          <w:szCs w:val="22"/>
        </w:rPr>
      </w:pPr>
      <w:r w:rsidRPr="00796464">
        <w:rPr>
          <w:rFonts w:asciiTheme="minorHAnsi" w:eastAsiaTheme="minorEastAsia" w:hAnsiTheme="minorHAnsi" w:cstheme="minorHAnsi"/>
          <w:sz w:val="22"/>
          <w:szCs w:val="22"/>
        </w:rPr>
        <w:t>If the scholarship is provided from a trust fund or scheme to persons connected with the sponsor (i.e. an employee, a member of the household of an employee, a director or a member of the household of a director connected directly or indirectly with the sponsor) then not more than 25% of all such payments from the trust fund or scheme can be made to such persons.</w:t>
      </w:r>
    </w:p>
    <w:p w14:paraId="73B930E1" w14:textId="77777777" w:rsidR="00582AE3" w:rsidRPr="00796464" w:rsidRDefault="00582AE3" w:rsidP="00582AE3">
      <w:pPr>
        <w:autoSpaceDE w:val="0"/>
        <w:autoSpaceDN w:val="0"/>
        <w:adjustRightInd w:val="0"/>
        <w:spacing w:before="240"/>
        <w:jc w:val="both"/>
        <w:rPr>
          <w:rFonts w:cstheme="minorHAnsi"/>
          <w:lang w:val="en-US"/>
        </w:rPr>
      </w:pPr>
      <w:r w:rsidRPr="00796464">
        <w:rPr>
          <w:rFonts w:cstheme="minorHAnsi"/>
          <w:lang w:val="en-US"/>
        </w:rPr>
        <w:t xml:space="preserve">The scholarship holder must complete and sign the attached Scholarship Exemption Declaration Form. The completed form should be returned to, and retained by, the appropriate administration office in the college / university. </w:t>
      </w:r>
    </w:p>
    <w:p w14:paraId="2295210D" w14:textId="77777777" w:rsidR="00582AE3" w:rsidRPr="00796464" w:rsidRDefault="00582AE3" w:rsidP="00582AE3">
      <w:pPr>
        <w:autoSpaceDE w:val="0"/>
        <w:autoSpaceDN w:val="0"/>
        <w:adjustRightInd w:val="0"/>
        <w:spacing w:before="240"/>
        <w:jc w:val="both"/>
        <w:rPr>
          <w:rFonts w:cstheme="minorHAnsi"/>
          <w:lang w:val="en-US"/>
        </w:rPr>
      </w:pPr>
      <w:r w:rsidRPr="00796464">
        <w:rPr>
          <w:rFonts w:cstheme="minorHAnsi"/>
          <w:lang w:val="en-US"/>
        </w:rPr>
        <w:t>Exemption from income tax in respect of scholarship income is on a self-assessment basis.  This exemption applies to income arising from scholarships in respect of undergraduate and postgraduate courses, but it is Revenue’s view that the exemption does not apply to income in respect of a fellowship.</w:t>
      </w:r>
    </w:p>
    <w:p w14:paraId="4E21A632" w14:textId="77777777" w:rsidR="00582AE3" w:rsidRPr="00796464" w:rsidRDefault="00582AE3" w:rsidP="00582AE3">
      <w:pPr>
        <w:autoSpaceDE w:val="0"/>
        <w:autoSpaceDN w:val="0"/>
        <w:adjustRightInd w:val="0"/>
        <w:spacing w:before="120"/>
        <w:jc w:val="both"/>
        <w:rPr>
          <w:lang w:val="en-US"/>
        </w:rPr>
      </w:pPr>
      <w:r w:rsidRPr="00796464">
        <w:rPr>
          <w:lang w:val="en-US"/>
        </w:rPr>
        <w:t>Where a doubt arises as to whether the scholarship exemption is due, the matter may be referred to:</w:t>
      </w:r>
    </w:p>
    <w:p w14:paraId="7BF1A806" w14:textId="77777777" w:rsidR="00582AE3" w:rsidRPr="00796464" w:rsidRDefault="00582AE3" w:rsidP="00582AE3">
      <w:pPr>
        <w:autoSpaceDE w:val="0"/>
        <w:autoSpaceDN w:val="0"/>
        <w:adjustRightInd w:val="0"/>
        <w:ind w:left="1260"/>
        <w:jc w:val="both"/>
        <w:rPr>
          <w:rFonts w:cstheme="minorHAnsi"/>
          <w:lang w:val="en-US"/>
        </w:rPr>
      </w:pPr>
      <w:r w:rsidRPr="00796464">
        <w:rPr>
          <w:rFonts w:cstheme="minorHAnsi"/>
          <w:lang w:val="en-US"/>
        </w:rPr>
        <w:t>Personal Income Tax Branch</w:t>
      </w:r>
    </w:p>
    <w:p w14:paraId="00C7E28C" w14:textId="77777777" w:rsidR="00582AE3" w:rsidRPr="00796464" w:rsidRDefault="00582AE3" w:rsidP="00582AE3">
      <w:pPr>
        <w:autoSpaceDE w:val="0"/>
        <w:autoSpaceDN w:val="0"/>
        <w:adjustRightInd w:val="0"/>
        <w:ind w:left="1260"/>
        <w:jc w:val="both"/>
        <w:rPr>
          <w:rFonts w:cstheme="minorHAnsi"/>
          <w:lang w:val="en-US"/>
        </w:rPr>
      </w:pPr>
      <w:r w:rsidRPr="00796464">
        <w:rPr>
          <w:rFonts w:cstheme="minorHAnsi"/>
          <w:lang w:val="en-US"/>
        </w:rPr>
        <w:t>DTIID</w:t>
      </w:r>
    </w:p>
    <w:p w14:paraId="0F4ACBC9" w14:textId="77777777" w:rsidR="00582AE3" w:rsidRPr="00796464" w:rsidRDefault="00582AE3" w:rsidP="00582AE3">
      <w:pPr>
        <w:autoSpaceDE w:val="0"/>
        <w:autoSpaceDN w:val="0"/>
        <w:adjustRightInd w:val="0"/>
        <w:ind w:left="1260"/>
        <w:jc w:val="both"/>
        <w:rPr>
          <w:rFonts w:cstheme="minorHAnsi"/>
          <w:lang w:val="en-US"/>
        </w:rPr>
      </w:pPr>
      <w:r w:rsidRPr="00796464">
        <w:rPr>
          <w:rFonts w:cstheme="minorHAnsi"/>
          <w:lang w:val="en-US"/>
        </w:rPr>
        <w:t>2</w:t>
      </w:r>
      <w:r w:rsidRPr="00796464">
        <w:rPr>
          <w:rFonts w:cstheme="minorHAnsi"/>
          <w:vertAlign w:val="superscript"/>
          <w:lang w:val="en-US"/>
        </w:rPr>
        <w:t>nd</w:t>
      </w:r>
      <w:r w:rsidRPr="00796464">
        <w:rPr>
          <w:rFonts w:cstheme="minorHAnsi"/>
          <w:lang w:val="en-US"/>
        </w:rPr>
        <w:t xml:space="preserve"> Floor, New Stamping Building</w:t>
      </w:r>
    </w:p>
    <w:p w14:paraId="437896F7" w14:textId="77777777" w:rsidR="00582AE3" w:rsidRPr="00796464" w:rsidRDefault="00582AE3" w:rsidP="00582AE3">
      <w:pPr>
        <w:autoSpaceDE w:val="0"/>
        <w:autoSpaceDN w:val="0"/>
        <w:adjustRightInd w:val="0"/>
        <w:ind w:left="1260"/>
        <w:jc w:val="both"/>
        <w:rPr>
          <w:rFonts w:cstheme="minorHAnsi"/>
          <w:lang w:val="en-US"/>
        </w:rPr>
      </w:pPr>
      <w:r w:rsidRPr="00796464">
        <w:rPr>
          <w:rFonts w:cstheme="minorHAnsi"/>
          <w:lang w:val="en-US"/>
        </w:rPr>
        <w:t xml:space="preserve">Dublin Castle </w:t>
      </w:r>
    </w:p>
    <w:p w14:paraId="044468E0" w14:textId="77777777" w:rsidR="00582AE3" w:rsidRPr="00796464" w:rsidRDefault="00582AE3" w:rsidP="00582AE3">
      <w:pPr>
        <w:autoSpaceDE w:val="0"/>
        <w:autoSpaceDN w:val="0"/>
        <w:adjustRightInd w:val="0"/>
        <w:ind w:left="1260"/>
        <w:jc w:val="both"/>
        <w:rPr>
          <w:rFonts w:cstheme="minorHAnsi"/>
          <w:lang w:val="en-US"/>
        </w:rPr>
      </w:pPr>
      <w:r w:rsidRPr="00796464">
        <w:rPr>
          <w:rFonts w:cstheme="minorHAnsi"/>
          <w:lang w:val="en-US"/>
        </w:rPr>
        <w:t xml:space="preserve">Dublin 2 (Tel:  6475000) </w:t>
      </w:r>
    </w:p>
    <w:p w14:paraId="4F77FACB" w14:textId="77777777" w:rsidR="00582AE3" w:rsidRPr="00796464" w:rsidRDefault="00582AE3" w:rsidP="00582AE3"/>
    <w:p w14:paraId="48DD1809" w14:textId="77777777" w:rsidR="00582AE3" w:rsidRDefault="00582AE3" w:rsidP="00582AE3"/>
    <w:p w14:paraId="64EFE663" w14:textId="77777777" w:rsidR="00B820E4" w:rsidRDefault="00B820E4"/>
    <w:sectPr w:rsidR="00B820E4">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51369" w14:textId="77777777" w:rsidR="00582AE3" w:rsidRDefault="00582AE3" w:rsidP="00582AE3">
      <w:pPr>
        <w:spacing w:after="0" w:line="240" w:lineRule="auto"/>
      </w:pPr>
      <w:r>
        <w:separator/>
      </w:r>
    </w:p>
  </w:endnote>
  <w:endnote w:type="continuationSeparator" w:id="0">
    <w:p w14:paraId="0FC8CDB6" w14:textId="77777777" w:rsidR="00582AE3" w:rsidRDefault="00582AE3" w:rsidP="00582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291395"/>
      <w:docPartObj>
        <w:docPartGallery w:val="Page Numbers (Bottom of Page)"/>
        <w:docPartUnique/>
      </w:docPartObj>
    </w:sdtPr>
    <w:sdtEndPr>
      <w:rPr>
        <w:noProof/>
      </w:rPr>
    </w:sdtEndPr>
    <w:sdtContent>
      <w:p w14:paraId="7E4AC6C4" w14:textId="77777777" w:rsidR="00582AE3" w:rsidRDefault="00582A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B85580" w14:textId="77777777" w:rsidR="00582AE3" w:rsidRDefault="00582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4B51F" w14:textId="77777777" w:rsidR="00582AE3" w:rsidRDefault="00582AE3" w:rsidP="00582AE3">
      <w:pPr>
        <w:spacing w:after="0" w:line="240" w:lineRule="auto"/>
      </w:pPr>
      <w:r>
        <w:separator/>
      </w:r>
    </w:p>
  </w:footnote>
  <w:footnote w:type="continuationSeparator" w:id="0">
    <w:p w14:paraId="62507276" w14:textId="77777777" w:rsidR="00582AE3" w:rsidRDefault="00582AE3" w:rsidP="00582A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61E93"/>
    <w:multiLevelType w:val="hybridMultilevel"/>
    <w:tmpl w:val="5350A7E0"/>
    <w:lvl w:ilvl="0" w:tplc="0CE2BE9A">
      <w:start w:val="1"/>
      <w:numFmt w:val="lowerLetter"/>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6A840A4E"/>
    <w:multiLevelType w:val="hybridMultilevel"/>
    <w:tmpl w:val="1E1203EE"/>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AE3"/>
    <w:rsid w:val="00582AE3"/>
    <w:rsid w:val="00B820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784A8"/>
  <w15:chartTrackingRefBased/>
  <w15:docId w15:val="{AEBC17A7-0BC9-42FB-B878-7BA3B9D17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2AE3"/>
    <w:rPr>
      <w:rFonts w:eastAsiaTheme="minorEastAsia"/>
      <w:lang w:eastAsia="zh-CN"/>
    </w:rPr>
  </w:style>
  <w:style w:type="paragraph" w:styleId="Heading1">
    <w:name w:val="heading 1"/>
    <w:basedOn w:val="Normal"/>
    <w:next w:val="Normal"/>
    <w:link w:val="Heading1Char"/>
    <w:uiPriority w:val="9"/>
    <w:qFormat/>
    <w:rsid w:val="00582A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AE3"/>
    <w:rPr>
      <w:rFonts w:asciiTheme="majorHAnsi" w:eastAsiaTheme="majorEastAsia" w:hAnsiTheme="majorHAnsi" w:cstheme="majorBidi"/>
      <w:color w:val="2F5496" w:themeColor="accent1" w:themeShade="BF"/>
      <w:sz w:val="32"/>
      <w:szCs w:val="32"/>
      <w:lang w:eastAsia="zh-CN"/>
    </w:rPr>
  </w:style>
  <w:style w:type="table" w:styleId="TableGridLight">
    <w:name w:val="Grid Table Light"/>
    <w:basedOn w:val="TableNormal"/>
    <w:uiPriority w:val="40"/>
    <w:rsid w:val="00582AE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582AE3"/>
    <w:pPr>
      <w:ind w:left="720"/>
      <w:contextualSpacing/>
    </w:pPr>
    <w:rPr>
      <w:rFonts w:eastAsiaTheme="minorHAnsi"/>
      <w:lang w:eastAsia="en-US"/>
    </w:rPr>
  </w:style>
  <w:style w:type="paragraph" w:styleId="BodyText">
    <w:name w:val="Body Text"/>
    <w:basedOn w:val="Normal"/>
    <w:link w:val="BodyTextChar"/>
    <w:rsid w:val="00582AE3"/>
    <w:pPr>
      <w:spacing w:after="0" w:line="240" w:lineRule="auto"/>
    </w:pPr>
    <w:rPr>
      <w:rFonts w:ascii="Verdana" w:eastAsia="Times New Roman" w:hAnsi="Verdana" w:cs="Times New Roman"/>
      <w:sz w:val="20"/>
      <w:szCs w:val="24"/>
      <w:lang w:val="en-GB" w:eastAsia="en-US"/>
    </w:rPr>
  </w:style>
  <w:style w:type="character" w:customStyle="1" w:styleId="BodyTextChar">
    <w:name w:val="Body Text Char"/>
    <w:basedOn w:val="DefaultParagraphFont"/>
    <w:link w:val="BodyText"/>
    <w:rsid w:val="00582AE3"/>
    <w:rPr>
      <w:rFonts w:ascii="Verdana" w:eastAsia="Times New Roman" w:hAnsi="Verdana" w:cs="Times New Roman"/>
      <w:sz w:val="20"/>
      <w:szCs w:val="24"/>
      <w:lang w:val="en-GB"/>
    </w:rPr>
  </w:style>
  <w:style w:type="paragraph" w:styleId="BodyTextIndent">
    <w:name w:val="Body Text Indent"/>
    <w:basedOn w:val="Normal"/>
    <w:link w:val="BodyTextIndentChar"/>
    <w:rsid w:val="00582AE3"/>
    <w:pPr>
      <w:autoSpaceDE w:val="0"/>
      <w:autoSpaceDN w:val="0"/>
      <w:adjustRightInd w:val="0"/>
      <w:spacing w:before="120" w:after="0" w:line="240" w:lineRule="auto"/>
      <w:ind w:left="720" w:hanging="360"/>
      <w:jc w:val="both"/>
    </w:pPr>
    <w:rPr>
      <w:rFonts w:ascii="Verdana" w:eastAsia="Times New Roman" w:hAnsi="Verdana" w:cs="Times New Roman"/>
      <w:sz w:val="20"/>
      <w:szCs w:val="24"/>
      <w:lang w:val="en-US" w:eastAsia="en-US"/>
    </w:rPr>
  </w:style>
  <w:style w:type="character" w:customStyle="1" w:styleId="BodyTextIndentChar">
    <w:name w:val="Body Text Indent Char"/>
    <w:basedOn w:val="DefaultParagraphFont"/>
    <w:link w:val="BodyTextIndent"/>
    <w:rsid w:val="00582AE3"/>
    <w:rPr>
      <w:rFonts w:ascii="Verdana" w:eastAsia="Times New Roman" w:hAnsi="Verdana" w:cs="Times New Roman"/>
      <w:sz w:val="20"/>
      <w:szCs w:val="24"/>
      <w:lang w:val="en-US"/>
    </w:rPr>
  </w:style>
  <w:style w:type="character" w:styleId="Hyperlink">
    <w:name w:val="Hyperlink"/>
    <w:basedOn w:val="DefaultParagraphFont"/>
    <w:uiPriority w:val="99"/>
    <w:unhideWhenUsed/>
    <w:rsid w:val="00582AE3"/>
    <w:rPr>
      <w:color w:val="0563C1"/>
      <w:u w:val="single"/>
    </w:rPr>
  </w:style>
  <w:style w:type="paragraph" w:styleId="Header">
    <w:name w:val="header"/>
    <w:basedOn w:val="Normal"/>
    <w:link w:val="HeaderChar"/>
    <w:uiPriority w:val="99"/>
    <w:unhideWhenUsed/>
    <w:rsid w:val="00582A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AE3"/>
    <w:rPr>
      <w:rFonts w:eastAsiaTheme="minorEastAsia"/>
      <w:lang w:eastAsia="zh-CN"/>
    </w:rPr>
  </w:style>
  <w:style w:type="paragraph" w:styleId="Footer">
    <w:name w:val="footer"/>
    <w:basedOn w:val="Normal"/>
    <w:link w:val="FooterChar"/>
    <w:uiPriority w:val="99"/>
    <w:unhideWhenUsed/>
    <w:rsid w:val="00582A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AE3"/>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venue.ie/en/personal-tax-credits-reliefs-and-exemptions/education/scholarship-exemption/index.aspx"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C47ECC1C28F849863BF7264EC787EC" ma:contentTypeVersion="15" ma:contentTypeDescription="Create a new document." ma:contentTypeScope="" ma:versionID="9a847fdd0f95d71122b09b6102cb2e1d">
  <xsd:schema xmlns:xsd="http://www.w3.org/2001/XMLSchema" xmlns:xs="http://www.w3.org/2001/XMLSchema" xmlns:p="http://schemas.microsoft.com/office/2006/metadata/properties" xmlns:ns3="49a505ca-09ba-4a8b-8c72-7654aff344ac" xmlns:ns4="66220a40-1bbd-44ef-928d-288a1f8c0600" targetNamespace="http://schemas.microsoft.com/office/2006/metadata/properties" ma:root="true" ma:fieldsID="40de33af9acb2c7e37b27ddbbbd72796" ns3:_="" ns4:_="">
    <xsd:import namespace="49a505ca-09ba-4a8b-8c72-7654aff344ac"/>
    <xsd:import namespace="66220a40-1bbd-44ef-928d-288a1f8c060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OCR" minOccurs="0"/>
                <xsd:element ref="ns3:MediaServiceGenerationTime" minOccurs="0"/>
                <xsd:element ref="ns3:MediaServiceEventHashCode"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505ca-09ba-4a8b-8c72-7654aff344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activity" ma:index="13"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20a40-1bbd-44ef-928d-288a1f8c06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9a505ca-09ba-4a8b-8c72-7654aff344ac" xsi:nil="true"/>
  </documentManagement>
</p:properties>
</file>

<file path=customXml/itemProps1.xml><?xml version="1.0" encoding="utf-8"?>
<ds:datastoreItem xmlns:ds="http://schemas.openxmlformats.org/officeDocument/2006/customXml" ds:itemID="{4248BFBA-2532-4D5F-8882-82B8C503C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505ca-09ba-4a8b-8c72-7654aff344ac"/>
    <ds:schemaRef ds:uri="66220a40-1bbd-44ef-928d-288a1f8c0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0D9CBA-AD7E-4397-BE18-77E2D7E76FE7}">
  <ds:schemaRefs>
    <ds:schemaRef ds:uri="http://schemas.microsoft.com/sharepoint/v3/contenttype/forms"/>
  </ds:schemaRefs>
</ds:datastoreItem>
</file>

<file path=customXml/itemProps3.xml><?xml version="1.0" encoding="utf-8"?>
<ds:datastoreItem xmlns:ds="http://schemas.openxmlformats.org/officeDocument/2006/customXml" ds:itemID="{543386C2-19F0-4FD9-8BA4-0B47B1394E23}">
  <ds:schemaRefs>
    <ds:schemaRef ds:uri="http://purl.org/dc/term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49a505ca-09ba-4a8b-8c72-7654aff344ac"/>
    <ds:schemaRef ds:uri="66220a40-1bbd-44ef-928d-288a1f8c0600"/>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Athlone Institute of Technology</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Murray</dc:creator>
  <cp:keywords/>
  <dc:description/>
  <cp:lastModifiedBy>Amanda Murray</cp:lastModifiedBy>
  <cp:revision>1</cp:revision>
  <dcterms:created xsi:type="dcterms:W3CDTF">2023-12-18T15:30:00Z</dcterms:created>
  <dcterms:modified xsi:type="dcterms:W3CDTF">2023-12-18T15:32:00Z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0x0101000FC47ECC1C28F849863BF7264EC787EC</vt:lpwstr>
  </property>
</Properties>
</file>